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DF" w:rsidRDefault="00DB1FDF" w:rsidP="006F4574">
      <w:pPr>
        <w:shd w:val="clear" w:color="auto" w:fill="FFFFFF"/>
        <w:ind w:right="-165"/>
        <w:jc w:val="both"/>
        <w:rPr>
          <w:b/>
          <w:sz w:val="28"/>
          <w:szCs w:val="28"/>
          <w:lang w:val="uk-UA"/>
        </w:rPr>
      </w:pPr>
    </w:p>
    <w:p w:rsidR="006F4574" w:rsidRDefault="006F4574" w:rsidP="00DB1FDF">
      <w:pPr>
        <w:shd w:val="clear" w:color="auto" w:fill="FFFFFF"/>
        <w:ind w:right="-165"/>
        <w:jc w:val="right"/>
        <w:rPr>
          <w:b/>
          <w:sz w:val="28"/>
          <w:szCs w:val="28"/>
          <w:lang w:val="uk-UA"/>
        </w:rPr>
      </w:pPr>
    </w:p>
    <w:p w:rsidR="006F4574" w:rsidRDefault="006F4574" w:rsidP="00DB1FDF">
      <w:pPr>
        <w:shd w:val="clear" w:color="auto" w:fill="FFFFFF"/>
        <w:ind w:right="-165"/>
        <w:jc w:val="right"/>
        <w:rPr>
          <w:b/>
          <w:sz w:val="28"/>
          <w:szCs w:val="28"/>
          <w:lang w:val="uk-UA"/>
        </w:rPr>
      </w:pPr>
    </w:p>
    <w:p w:rsidR="006F4574" w:rsidRDefault="006F4574" w:rsidP="00DB1FDF">
      <w:pPr>
        <w:shd w:val="clear" w:color="auto" w:fill="FFFFFF"/>
        <w:ind w:right="-165"/>
        <w:jc w:val="right"/>
        <w:rPr>
          <w:b/>
          <w:sz w:val="28"/>
          <w:szCs w:val="28"/>
          <w:lang w:val="uk-UA"/>
        </w:rPr>
      </w:pPr>
    </w:p>
    <w:p w:rsidR="006F4574" w:rsidRDefault="006F4574" w:rsidP="00DB1FDF">
      <w:pPr>
        <w:shd w:val="clear" w:color="auto" w:fill="FFFFFF"/>
        <w:ind w:right="-165"/>
        <w:jc w:val="right"/>
        <w:rPr>
          <w:b/>
          <w:sz w:val="28"/>
          <w:szCs w:val="28"/>
          <w:lang w:val="uk-UA"/>
        </w:rPr>
      </w:pPr>
    </w:p>
    <w:p w:rsidR="00DB1FDF" w:rsidRDefault="00DB1FDF" w:rsidP="00DB1FDF">
      <w:pPr>
        <w:shd w:val="clear" w:color="auto" w:fill="FFFFFF"/>
        <w:ind w:right="-165"/>
        <w:jc w:val="center"/>
        <w:rPr>
          <w:noProof/>
          <w:color w:val="0000FF"/>
          <w:lang w:val="uk-UA"/>
        </w:rPr>
      </w:pPr>
    </w:p>
    <w:p w:rsidR="00B47C1A" w:rsidRDefault="00B47C1A" w:rsidP="00DB1FDF">
      <w:pPr>
        <w:shd w:val="clear" w:color="auto" w:fill="FFFFFF"/>
        <w:ind w:right="-165"/>
        <w:jc w:val="center"/>
        <w:rPr>
          <w:noProof/>
          <w:color w:val="0000FF"/>
          <w:lang w:val="uk-UA"/>
        </w:rPr>
      </w:pPr>
    </w:p>
    <w:p w:rsidR="00B47C1A" w:rsidRPr="008231B0" w:rsidRDefault="00B47C1A" w:rsidP="00DB1FDF">
      <w:pPr>
        <w:shd w:val="clear" w:color="auto" w:fill="FFFFFF"/>
        <w:ind w:right="-165"/>
        <w:jc w:val="center"/>
        <w:rPr>
          <w:noProof/>
          <w:color w:val="0000FF"/>
          <w:lang w:val="uk-UA"/>
        </w:rPr>
      </w:pPr>
    </w:p>
    <w:p w:rsidR="00DB1FDF" w:rsidRDefault="00DB1FDF" w:rsidP="00DB1FDF">
      <w:pPr>
        <w:shd w:val="clear" w:color="auto" w:fill="FFFFFF"/>
        <w:ind w:right="-165"/>
        <w:jc w:val="center"/>
        <w:rPr>
          <w:noProof/>
          <w:color w:val="0000FF"/>
          <w:lang w:val="uk-UA"/>
        </w:rPr>
      </w:pPr>
    </w:p>
    <w:p w:rsidR="009A6FC1" w:rsidRDefault="009A6FC1" w:rsidP="00DB1FDF">
      <w:pPr>
        <w:shd w:val="clear" w:color="auto" w:fill="FFFFFF"/>
        <w:ind w:right="-165"/>
        <w:jc w:val="center"/>
        <w:rPr>
          <w:noProof/>
          <w:color w:val="0000FF"/>
          <w:lang w:val="uk-UA"/>
        </w:rPr>
      </w:pPr>
    </w:p>
    <w:p w:rsidR="00DB1FDF" w:rsidRPr="008231B0" w:rsidRDefault="00DB1FDF" w:rsidP="00DB1FDF">
      <w:pPr>
        <w:shd w:val="clear" w:color="auto" w:fill="FFFFFF"/>
        <w:ind w:right="-165"/>
        <w:jc w:val="center"/>
        <w:rPr>
          <w:noProof/>
          <w:color w:val="0000FF"/>
          <w:lang w:val="uk-UA"/>
        </w:rPr>
      </w:pPr>
    </w:p>
    <w:p w:rsidR="00DB1FDF" w:rsidRPr="006867E9" w:rsidRDefault="00DB1FDF" w:rsidP="00DB1FDF">
      <w:pPr>
        <w:shd w:val="clear" w:color="auto" w:fill="FFFFFF"/>
        <w:ind w:right="-165"/>
        <w:jc w:val="center"/>
        <w:rPr>
          <w:b/>
          <w:sz w:val="44"/>
          <w:szCs w:val="44"/>
          <w:lang w:val="uk-UA"/>
        </w:rPr>
      </w:pPr>
      <w:r w:rsidRPr="006867E9">
        <w:rPr>
          <w:b/>
          <w:sz w:val="44"/>
          <w:szCs w:val="44"/>
          <w:lang w:val="uk-UA"/>
        </w:rPr>
        <w:t>КРУГЛИЙ СТІЛ</w:t>
      </w:r>
    </w:p>
    <w:p w:rsidR="00DB1FDF" w:rsidRPr="00B47C1A" w:rsidRDefault="00DB1FDF" w:rsidP="00DB1FDF">
      <w:pPr>
        <w:shd w:val="clear" w:color="auto" w:fill="FFFFFF"/>
        <w:ind w:right="-165"/>
        <w:jc w:val="center"/>
        <w:rPr>
          <w:b/>
          <w:color w:val="0000FF"/>
          <w:sz w:val="44"/>
          <w:szCs w:val="44"/>
          <w:lang w:val="uk-UA"/>
        </w:rPr>
      </w:pPr>
    </w:p>
    <w:p w:rsidR="009A6FC1" w:rsidRPr="00B47C1A" w:rsidRDefault="00DF36E8" w:rsidP="00DB1FDF">
      <w:pPr>
        <w:shd w:val="clear" w:color="auto" w:fill="FFFFFF"/>
        <w:ind w:right="-165"/>
        <w:jc w:val="center"/>
        <w:rPr>
          <w:b/>
          <w:color w:val="0000FF"/>
          <w:sz w:val="44"/>
          <w:szCs w:val="44"/>
          <w:lang w:val="uk-UA"/>
        </w:rPr>
      </w:pPr>
      <w:r w:rsidRPr="00B47C1A">
        <w:rPr>
          <w:b/>
          <w:color w:val="0000FF"/>
          <w:sz w:val="44"/>
          <w:szCs w:val="44"/>
          <w:lang w:val="uk-UA"/>
        </w:rPr>
        <w:t>«</w:t>
      </w:r>
      <w:r w:rsidR="009A6FC1" w:rsidRPr="00B47C1A">
        <w:rPr>
          <w:b/>
          <w:color w:val="0000FF"/>
          <w:sz w:val="44"/>
          <w:szCs w:val="44"/>
          <w:lang w:val="uk-UA"/>
        </w:rPr>
        <w:t xml:space="preserve">ЗАКОНОДАВЧЕ РЕГУЛЮВАННЯ </w:t>
      </w:r>
    </w:p>
    <w:p w:rsidR="00DB1FDF" w:rsidRPr="00B47C1A" w:rsidRDefault="009A6FC1" w:rsidP="00DB1FDF">
      <w:pPr>
        <w:shd w:val="clear" w:color="auto" w:fill="FFFFFF"/>
        <w:ind w:right="-165"/>
        <w:jc w:val="center"/>
        <w:rPr>
          <w:b/>
          <w:color w:val="0000FF"/>
          <w:sz w:val="44"/>
          <w:szCs w:val="44"/>
          <w:lang w:val="uk-UA"/>
        </w:rPr>
      </w:pPr>
      <w:r w:rsidRPr="00B47C1A">
        <w:rPr>
          <w:b/>
          <w:color w:val="0000FF"/>
          <w:sz w:val="44"/>
          <w:szCs w:val="44"/>
          <w:lang w:val="uk-UA"/>
        </w:rPr>
        <w:t>ПРАВОВОГО СТАТУСУ ДЕПУТАТІВ МІСЦЕВИХ РАД: ПОТОЧНИЙ СТАН ТА ПЕРСПЕКТИВИ УДОСКОНАЛЕННЯ</w:t>
      </w:r>
      <w:r w:rsidR="00DB1FDF" w:rsidRPr="00B47C1A">
        <w:rPr>
          <w:b/>
          <w:color w:val="0000FF"/>
          <w:sz w:val="44"/>
          <w:szCs w:val="44"/>
          <w:lang w:val="uk-UA"/>
        </w:rPr>
        <w:t xml:space="preserve">»  </w:t>
      </w:r>
    </w:p>
    <w:p w:rsidR="00DB1FDF" w:rsidRPr="008231B0" w:rsidRDefault="00DB1FDF" w:rsidP="00DB1FDF">
      <w:pPr>
        <w:shd w:val="clear" w:color="auto" w:fill="FFFFFF"/>
        <w:jc w:val="center"/>
        <w:rPr>
          <w:b/>
          <w:color w:val="0000FF"/>
          <w:sz w:val="36"/>
          <w:szCs w:val="36"/>
          <w:lang w:val="uk-UA"/>
        </w:rPr>
      </w:pPr>
    </w:p>
    <w:p w:rsidR="00DB1FDF" w:rsidRPr="008231B0" w:rsidRDefault="00DB1FDF" w:rsidP="00DB1FDF">
      <w:pPr>
        <w:shd w:val="clear" w:color="auto" w:fill="FFFFFF"/>
        <w:ind w:right="-165"/>
        <w:jc w:val="center"/>
        <w:rPr>
          <w:b/>
          <w:i/>
          <w:lang w:val="uk-UA"/>
        </w:rPr>
      </w:pPr>
    </w:p>
    <w:p w:rsidR="00DB1FDF" w:rsidRPr="008231B0" w:rsidRDefault="00DB1FDF" w:rsidP="00DB1FDF">
      <w:pPr>
        <w:shd w:val="clear" w:color="auto" w:fill="FFFFFF"/>
        <w:ind w:right="-165"/>
        <w:jc w:val="center"/>
        <w:rPr>
          <w:noProof/>
          <w:lang w:val="uk-UA"/>
        </w:rPr>
      </w:pPr>
    </w:p>
    <w:p w:rsidR="00DB1FDF" w:rsidRPr="006867E9" w:rsidRDefault="005C1E73" w:rsidP="00DB1FDF">
      <w:pPr>
        <w:pStyle w:val="a3"/>
        <w:jc w:val="center"/>
        <w:rPr>
          <w:b/>
          <w:i/>
          <w:sz w:val="36"/>
          <w:szCs w:val="36"/>
          <w:lang w:val="uk-UA"/>
        </w:rPr>
      </w:pPr>
      <w:r w:rsidRPr="006867E9">
        <w:rPr>
          <w:b/>
          <w:i/>
          <w:sz w:val="36"/>
          <w:szCs w:val="36"/>
          <w:lang w:val="uk-UA"/>
        </w:rPr>
        <w:t>18 грудня</w:t>
      </w:r>
      <w:r w:rsidR="00DB1FDF" w:rsidRPr="006867E9">
        <w:rPr>
          <w:b/>
          <w:i/>
          <w:sz w:val="36"/>
          <w:szCs w:val="36"/>
          <w:lang w:val="uk-UA"/>
        </w:rPr>
        <w:t xml:space="preserve"> 2017  року</w:t>
      </w:r>
    </w:p>
    <w:p w:rsidR="006867E9" w:rsidRDefault="006867E9" w:rsidP="00DF36E8">
      <w:pPr>
        <w:spacing w:before="100" w:beforeAutospacing="1"/>
        <w:jc w:val="center"/>
        <w:rPr>
          <w:b/>
          <w:i/>
          <w:color w:val="0000FF"/>
          <w:sz w:val="36"/>
          <w:szCs w:val="36"/>
          <w:lang w:val="uk-UA"/>
        </w:rPr>
      </w:pPr>
    </w:p>
    <w:p w:rsidR="006867E9" w:rsidRDefault="006867E9" w:rsidP="00DF36E8">
      <w:pPr>
        <w:spacing w:before="100" w:beforeAutospacing="1"/>
        <w:jc w:val="center"/>
        <w:rPr>
          <w:b/>
          <w:i/>
          <w:color w:val="0000FF"/>
          <w:sz w:val="36"/>
          <w:szCs w:val="36"/>
          <w:lang w:val="uk-UA"/>
        </w:rPr>
      </w:pPr>
    </w:p>
    <w:p w:rsidR="006867E9" w:rsidRDefault="006867E9" w:rsidP="00DF36E8">
      <w:pPr>
        <w:spacing w:before="100" w:beforeAutospacing="1"/>
        <w:jc w:val="center"/>
        <w:rPr>
          <w:b/>
          <w:i/>
          <w:color w:val="0000FF"/>
          <w:sz w:val="36"/>
          <w:szCs w:val="36"/>
          <w:lang w:val="uk-UA"/>
        </w:rPr>
      </w:pPr>
    </w:p>
    <w:p w:rsidR="006867E9" w:rsidRDefault="006867E9" w:rsidP="00DF36E8">
      <w:pPr>
        <w:spacing w:before="100" w:beforeAutospacing="1"/>
        <w:jc w:val="center"/>
        <w:rPr>
          <w:b/>
          <w:i/>
          <w:color w:val="0000FF"/>
          <w:sz w:val="36"/>
          <w:szCs w:val="36"/>
          <w:lang w:val="uk-UA"/>
        </w:rPr>
      </w:pPr>
    </w:p>
    <w:p w:rsidR="006867E9" w:rsidRDefault="006867E9" w:rsidP="00DF36E8">
      <w:pPr>
        <w:spacing w:before="100" w:beforeAutospacing="1"/>
        <w:jc w:val="center"/>
        <w:rPr>
          <w:b/>
          <w:i/>
          <w:color w:val="0000FF"/>
          <w:sz w:val="36"/>
          <w:szCs w:val="36"/>
          <w:lang w:val="uk-UA"/>
        </w:rPr>
      </w:pPr>
    </w:p>
    <w:p w:rsidR="006867E9" w:rsidRDefault="006867E9" w:rsidP="00DF36E8">
      <w:pPr>
        <w:spacing w:before="100" w:beforeAutospacing="1"/>
        <w:jc w:val="center"/>
        <w:rPr>
          <w:b/>
          <w:i/>
          <w:color w:val="0000FF"/>
          <w:sz w:val="36"/>
          <w:szCs w:val="36"/>
          <w:lang w:val="uk-UA"/>
        </w:rPr>
      </w:pPr>
    </w:p>
    <w:p w:rsidR="006867E9" w:rsidRPr="006867E9" w:rsidRDefault="00DC2B67" w:rsidP="006867E9">
      <w:pPr>
        <w:jc w:val="center"/>
        <w:rPr>
          <w:b/>
          <w:i/>
          <w:sz w:val="32"/>
          <w:szCs w:val="32"/>
          <w:lang w:val="uk-UA"/>
        </w:rPr>
      </w:pPr>
      <w:r w:rsidRPr="006867E9">
        <w:rPr>
          <w:b/>
          <w:i/>
          <w:sz w:val="32"/>
          <w:szCs w:val="32"/>
          <w:lang w:val="uk-UA"/>
        </w:rPr>
        <w:t>м.</w:t>
      </w:r>
      <w:r w:rsidR="000B3B88" w:rsidRPr="006867E9">
        <w:rPr>
          <w:b/>
          <w:i/>
          <w:sz w:val="32"/>
          <w:szCs w:val="32"/>
          <w:lang w:val="uk-UA"/>
        </w:rPr>
        <w:t xml:space="preserve"> </w:t>
      </w:r>
      <w:r w:rsidR="00DF36E8" w:rsidRPr="006867E9">
        <w:rPr>
          <w:b/>
          <w:i/>
          <w:sz w:val="32"/>
          <w:szCs w:val="32"/>
          <w:lang w:val="uk-UA"/>
        </w:rPr>
        <w:t>Київ</w:t>
      </w:r>
      <w:r w:rsidR="006867E9" w:rsidRPr="006867E9">
        <w:rPr>
          <w:b/>
          <w:i/>
          <w:sz w:val="32"/>
          <w:szCs w:val="32"/>
          <w:lang w:val="uk-UA"/>
        </w:rPr>
        <w:t xml:space="preserve">, вул. </w:t>
      </w:r>
      <w:proofErr w:type="spellStart"/>
      <w:r w:rsidR="006867E9" w:rsidRPr="006867E9">
        <w:rPr>
          <w:b/>
          <w:i/>
          <w:sz w:val="32"/>
          <w:szCs w:val="32"/>
          <w:lang w:val="uk-UA"/>
        </w:rPr>
        <w:t>Набережно-Хрещатицька</w:t>
      </w:r>
      <w:proofErr w:type="spellEnd"/>
      <w:r w:rsidR="006867E9" w:rsidRPr="006867E9">
        <w:rPr>
          <w:b/>
          <w:i/>
          <w:sz w:val="32"/>
          <w:szCs w:val="32"/>
          <w:lang w:val="uk-UA"/>
        </w:rPr>
        <w:t xml:space="preserve">, 1, </w:t>
      </w:r>
    </w:p>
    <w:p w:rsidR="00B47C1A" w:rsidRDefault="006867E9" w:rsidP="006867E9">
      <w:pPr>
        <w:jc w:val="center"/>
        <w:rPr>
          <w:b/>
          <w:i/>
          <w:sz w:val="32"/>
          <w:szCs w:val="32"/>
          <w:lang w:val="uk-UA"/>
        </w:rPr>
      </w:pPr>
      <w:r w:rsidRPr="006867E9">
        <w:rPr>
          <w:b/>
          <w:i/>
          <w:sz w:val="32"/>
          <w:szCs w:val="32"/>
          <w:lang w:val="uk-UA"/>
        </w:rPr>
        <w:t>готель «</w:t>
      </w:r>
      <w:proofErr w:type="spellStart"/>
      <w:r w:rsidRPr="006867E9">
        <w:rPr>
          <w:b/>
          <w:i/>
          <w:sz w:val="32"/>
          <w:szCs w:val="32"/>
          <w:lang w:val="uk-UA"/>
        </w:rPr>
        <w:t>Fairmont</w:t>
      </w:r>
      <w:proofErr w:type="spellEnd"/>
      <w:r w:rsidRPr="006867E9">
        <w:rPr>
          <w:b/>
          <w:i/>
          <w:sz w:val="32"/>
          <w:szCs w:val="32"/>
          <w:lang w:val="uk-UA"/>
        </w:rPr>
        <w:t>», зала «Київ – 2»</w:t>
      </w:r>
    </w:p>
    <w:p w:rsidR="006867E9" w:rsidRDefault="006867E9" w:rsidP="006867E9">
      <w:pPr>
        <w:jc w:val="center"/>
        <w:rPr>
          <w:b/>
          <w:i/>
          <w:sz w:val="32"/>
          <w:szCs w:val="32"/>
          <w:lang w:val="uk-UA"/>
        </w:rPr>
      </w:pPr>
    </w:p>
    <w:p w:rsidR="006867E9" w:rsidRPr="006867E9" w:rsidRDefault="006867E9" w:rsidP="006867E9">
      <w:pPr>
        <w:jc w:val="center"/>
        <w:rPr>
          <w:b/>
          <w:i/>
          <w:sz w:val="32"/>
          <w:szCs w:val="32"/>
          <w:lang w:val="uk-UA"/>
        </w:rPr>
      </w:pPr>
    </w:p>
    <w:p w:rsidR="00DB1FDF" w:rsidRPr="00062385" w:rsidRDefault="00DB1FDF" w:rsidP="002F183F">
      <w:pPr>
        <w:shd w:val="clear" w:color="auto" w:fill="FFFFFF"/>
        <w:ind w:left="567" w:right="-165"/>
        <w:jc w:val="center"/>
        <w:rPr>
          <w:b/>
          <w:color w:val="0000FF"/>
          <w:sz w:val="36"/>
          <w:szCs w:val="36"/>
          <w:lang w:val="uk-UA"/>
        </w:rPr>
      </w:pPr>
      <w:r w:rsidRPr="00062385">
        <w:rPr>
          <w:b/>
          <w:color w:val="0000FF"/>
          <w:sz w:val="36"/>
          <w:szCs w:val="36"/>
          <w:lang w:val="uk-UA"/>
        </w:rPr>
        <w:lastRenderedPageBreak/>
        <w:t>ПРОГРАМА</w:t>
      </w:r>
    </w:p>
    <w:p w:rsidR="00DB1FDF" w:rsidRPr="00062385" w:rsidRDefault="00DB1FDF" w:rsidP="00DB1FDF">
      <w:pPr>
        <w:shd w:val="clear" w:color="auto" w:fill="FFFFFF"/>
        <w:ind w:left="4111" w:right="-165"/>
        <w:rPr>
          <w:b/>
          <w:i/>
          <w:sz w:val="16"/>
          <w:szCs w:val="16"/>
          <w:lang w:val="uk-UA"/>
        </w:rPr>
      </w:pPr>
    </w:p>
    <w:p w:rsidR="008B2D01" w:rsidRPr="00062385" w:rsidRDefault="008B2D01" w:rsidP="00DB1FDF">
      <w:pPr>
        <w:pStyle w:val="a3"/>
        <w:jc w:val="center"/>
        <w:rPr>
          <w:b/>
          <w:i/>
          <w:lang w:val="uk-UA"/>
        </w:rPr>
      </w:pPr>
    </w:p>
    <w:tbl>
      <w:tblPr>
        <w:tblW w:w="95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72"/>
      </w:tblGrid>
      <w:tr w:rsidR="00DB1FDF" w:rsidRPr="00062385" w:rsidTr="00960E1F">
        <w:trPr>
          <w:trHeight w:val="467"/>
        </w:trPr>
        <w:tc>
          <w:tcPr>
            <w:tcW w:w="1620" w:type="dxa"/>
            <w:shd w:val="clear" w:color="auto" w:fill="auto"/>
            <w:vAlign w:val="center"/>
          </w:tcPr>
          <w:p w:rsidR="00DB1FDF" w:rsidRPr="007D746E" w:rsidRDefault="00DB1FDF" w:rsidP="00DF36E8">
            <w:pPr>
              <w:pStyle w:val="a3"/>
              <w:rPr>
                <w:b/>
                <w:color w:val="0000FF"/>
                <w:lang w:val="uk-UA"/>
              </w:rPr>
            </w:pPr>
            <w:r w:rsidRPr="007D746E">
              <w:rPr>
                <w:b/>
                <w:color w:val="0000FF"/>
                <w:lang w:val="uk-UA"/>
              </w:rPr>
              <w:t>1</w:t>
            </w:r>
            <w:r w:rsidR="00DF36E8" w:rsidRPr="007D746E">
              <w:rPr>
                <w:b/>
                <w:color w:val="0000FF"/>
                <w:lang w:val="uk-UA"/>
              </w:rPr>
              <w:t>3</w:t>
            </w:r>
            <w:r w:rsidRPr="007D746E">
              <w:rPr>
                <w:b/>
                <w:color w:val="0000FF"/>
                <w:lang w:val="uk-UA"/>
              </w:rPr>
              <w:t>:</w:t>
            </w:r>
            <w:r w:rsidR="00DF36E8" w:rsidRPr="007D746E">
              <w:rPr>
                <w:b/>
                <w:color w:val="0000FF"/>
                <w:lang w:val="uk-UA"/>
              </w:rPr>
              <w:t>30</w:t>
            </w:r>
            <w:r w:rsidRPr="007D746E">
              <w:rPr>
                <w:b/>
                <w:color w:val="0000FF"/>
                <w:lang w:val="uk-UA"/>
              </w:rPr>
              <w:t xml:space="preserve"> – 1</w:t>
            </w:r>
            <w:r w:rsidR="00DF36E8" w:rsidRPr="007D746E">
              <w:rPr>
                <w:b/>
                <w:color w:val="0000FF"/>
                <w:lang w:val="uk-UA"/>
              </w:rPr>
              <w:t>4</w:t>
            </w:r>
            <w:r w:rsidRPr="007D746E">
              <w:rPr>
                <w:b/>
                <w:color w:val="0000FF"/>
                <w:lang w:val="uk-UA"/>
              </w:rPr>
              <w:t>:</w:t>
            </w:r>
            <w:r w:rsidR="00DF36E8" w:rsidRPr="007D746E">
              <w:rPr>
                <w:b/>
                <w:color w:val="0000FF"/>
                <w:lang w:val="uk-UA"/>
              </w:rPr>
              <w:t>0</w:t>
            </w:r>
            <w:r w:rsidRPr="007D746E">
              <w:rPr>
                <w:b/>
                <w:color w:val="0000FF"/>
                <w:lang w:val="uk-UA"/>
              </w:rPr>
              <w:t>0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1044F0" w:rsidRDefault="001044F0" w:rsidP="00EA3AE5">
            <w:pPr>
              <w:pStyle w:val="a3"/>
              <w:rPr>
                <w:bCs/>
                <w:lang w:val="uk-UA"/>
              </w:rPr>
            </w:pPr>
          </w:p>
          <w:p w:rsidR="00DB1FDF" w:rsidRDefault="00DB1FDF" w:rsidP="00EA3AE5">
            <w:pPr>
              <w:pStyle w:val="a3"/>
              <w:rPr>
                <w:bCs/>
                <w:lang w:val="uk-UA"/>
              </w:rPr>
            </w:pPr>
            <w:r w:rsidRPr="00062385">
              <w:rPr>
                <w:bCs/>
                <w:lang w:val="uk-UA"/>
              </w:rPr>
              <w:t xml:space="preserve">Реєстрація учасників, кава – </w:t>
            </w:r>
            <w:proofErr w:type="spellStart"/>
            <w:r w:rsidRPr="00062385">
              <w:rPr>
                <w:bCs/>
                <w:lang w:val="uk-UA"/>
              </w:rPr>
              <w:t>брейк</w:t>
            </w:r>
            <w:proofErr w:type="spellEnd"/>
          </w:p>
          <w:p w:rsidR="001044F0" w:rsidRPr="00062385" w:rsidRDefault="001044F0" w:rsidP="00EA3AE5">
            <w:pPr>
              <w:pStyle w:val="a3"/>
              <w:rPr>
                <w:bCs/>
                <w:lang w:val="uk-UA"/>
              </w:rPr>
            </w:pPr>
          </w:p>
        </w:tc>
      </w:tr>
      <w:tr w:rsidR="007D746E" w:rsidRPr="00307ED4" w:rsidTr="00AF42B9">
        <w:trPr>
          <w:trHeight w:val="2807"/>
        </w:trPr>
        <w:tc>
          <w:tcPr>
            <w:tcW w:w="1620" w:type="dxa"/>
            <w:shd w:val="clear" w:color="auto" w:fill="auto"/>
          </w:tcPr>
          <w:p w:rsidR="0050452D" w:rsidRDefault="0050452D" w:rsidP="0050452D">
            <w:pPr>
              <w:pStyle w:val="a3"/>
              <w:jc w:val="center"/>
              <w:rPr>
                <w:b/>
                <w:color w:val="0000FF"/>
                <w:lang w:val="uk-UA"/>
              </w:rPr>
            </w:pPr>
          </w:p>
          <w:p w:rsidR="007D746E" w:rsidRPr="007D746E" w:rsidRDefault="00195EFB" w:rsidP="0050452D">
            <w:pPr>
              <w:pStyle w:val="a3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uk-UA"/>
              </w:rPr>
              <w:t>14:00 – 14:</w:t>
            </w:r>
            <w:r w:rsidR="007D746E" w:rsidRPr="007D746E">
              <w:rPr>
                <w:b/>
                <w:color w:val="0000FF"/>
                <w:lang w:val="uk-UA"/>
              </w:rPr>
              <w:t>0</w:t>
            </w:r>
            <w:r>
              <w:rPr>
                <w:b/>
                <w:color w:val="0000FF"/>
                <w:lang w:val="uk-UA"/>
              </w:rPr>
              <w:t>5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7D746E" w:rsidRDefault="007D746E" w:rsidP="00195EFB">
            <w:pPr>
              <w:pStyle w:val="a3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uk-UA"/>
              </w:rPr>
              <w:t xml:space="preserve">                                        </w:t>
            </w:r>
            <w:r w:rsidRPr="00062385">
              <w:rPr>
                <w:b/>
                <w:color w:val="0000FF"/>
                <w:lang w:val="uk-UA"/>
              </w:rPr>
              <w:t>ВІДКРИТТЯ</w:t>
            </w:r>
          </w:p>
          <w:p w:rsidR="007D746E" w:rsidRDefault="007D746E" w:rsidP="00195EFB">
            <w:pPr>
              <w:pStyle w:val="a3"/>
              <w:rPr>
                <w:b/>
                <w:color w:val="0000FF"/>
                <w:lang w:val="uk-UA"/>
              </w:rPr>
            </w:pPr>
          </w:p>
          <w:p w:rsidR="007D746E" w:rsidRPr="00062385" w:rsidRDefault="007D746E" w:rsidP="00195EF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0" w:firstLine="360"/>
              <w:jc w:val="both"/>
              <w:rPr>
                <w:lang w:val="uk-UA"/>
              </w:rPr>
            </w:pPr>
            <w:r w:rsidRPr="00062385">
              <w:rPr>
                <w:b/>
                <w:lang w:val="uk-UA"/>
              </w:rPr>
              <w:t>ВЛАСЕНКО Сергій Володимирович</w:t>
            </w:r>
            <w:r w:rsidRPr="00062385">
              <w:rPr>
                <w:lang w:val="uk-UA"/>
              </w:rPr>
              <w:t>, Народний депутат України, Голова 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1044F0" w:rsidRPr="00195EFB" w:rsidRDefault="007D746E" w:rsidP="00195EF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0" w:firstLine="360"/>
              <w:jc w:val="both"/>
              <w:rPr>
                <w:lang w:val="uk-UA"/>
              </w:rPr>
            </w:pPr>
            <w:r w:rsidRPr="00062385">
              <w:rPr>
                <w:b/>
                <w:lang w:val="uk-UA"/>
              </w:rPr>
              <w:t xml:space="preserve">ПРОКОПІВ Володимир Володимирович, </w:t>
            </w:r>
            <w:r w:rsidRPr="00062385">
              <w:rPr>
                <w:lang w:val="uk-UA"/>
              </w:rPr>
              <w:t xml:space="preserve">Заступник </w:t>
            </w:r>
            <w:r w:rsidR="009F1931">
              <w:rPr>
                <w:lang w:val="uk-UA"/>
              </w:rPr>
              <w:t xml:space="preserve">Київського </w:t>
            </w:r>
            <w:r w:rsidRPr="00062385">
              <w:rPr>
                <w:lang w:val="uk-UA"/>
              </w:rPr>
              <w:t xml:space="preserve">міського голови – Секретар Київської міської ради, Голова делегації України в Конгресі місцевих та регіональних влад </w:t>
            </w:r>
          </w:p>
        </w:tc>
      </w:tr>
      <w:tr w:rsidR="001755E2" w:rsidRPr="00307ED4" w:rsidTr="006D3033">
        <w:trPr>
          <w:trHeight w:val="4414"/>
        </w:trPr>
        <w:tc>
          <w:tcPr>
            <w:tcW w:w="1620" w:type="dxa"/>
            <w:shd w:val="clear" w:color="auto" w:fill="auto"/>
          </w:tcPr>
          <w:p w:rsidR="00F60DC2" w:rsidRDefault="00F60DC2" w:rsidP="006A7409">
            <w:pPr>
              <w:pStyle w:val="a3"/>
              <w:jc w:val="both"/>
              <w:rPr>
                <w:b/>
                <w:color w:val="0000FF"/>
                <w:lang w:val="uk-UA"/>
              </w:rPr>
            </w:pPr>
          </w:p>
          <w:p w:rsidR="001755E2" w:rsidRPr="007D746E" w:rsidRDefault="001755E2" w:rsidP="006A7409">
            <w:pPr>
              <w:pStyle w:val="a3"/>
              <w:jc w:val="both"/>
              <w:rPr>
                <w:b/>
                <w:color w:val="0000FF"/>
                <w:lang w:val="uk-UA"/>
              </w:rPr>
            </w:pPr>
            <w:r w:rsidRPr="007D746E">
              <w:rPr>
                <w:b/>
                <w:color w:val="0000FF"/>
                <w:lang w:val="uk-UA"/>
              </w:rPr>
              <w:t>14:0</w:t>
            </w:r>
            <w:r w:rsidR="00195EFB">
              <w:rPr>
                <w:b/>
                <w:color w:val="0000FF"/>
                <w:lang w:val="uk-UA"/>
              </w:rPr>
              <w:t>5</w:t>
            </w:r>
            <w:r w:rsidRPr="007D746E">
              <w:rPr>
                <w:b/>
                <w:color w:val="0000FF"/>
                <w:lang w:val="uk-UA"/>
              </w:rPr>
              <w:t xml:space="preserve"> – 14:25</w:t>
            </w:r>
          </w:p>
          <w:p w:rsidR="001755E2" w:rsidRPr="007D746E" w:rsidRDefault="001755E2" w:rsidP="00EA3AE5">
            <w:pPr>
              <w:pStyle w:val="a3"/>
              <w:jc w:val="both"/>
              <w:rPr>
                <w:b/>
                <w:color w:val="0000FF"/>
                <w:lang w:val="uk-UA"/>
              </w:rPr>
            </w:pPr>
          </w:p>
        </w:tc>
        <w:tc>
          <w:tcPr>
            <w:tcW w:w="7972" w:type="dxa"/>
            <w:shd w:val="clear" w:color="auto" w:fill="auto"/>
          </w:tcPr>
          <w:p w:rsidR="00F60DC2" w:rsidRDefault="00F60DC2" w:rsidP="001F718B">
            <w:pPr>
              <w:tabs>
                <w:tab w:val="num" w:pos="360"/>
              </w:tabs>
              <w:ind w:firstLine="348"/>
              <w:jc w:val="both"/>
              <w:rPr>
                <w:b/>
                <w:i/>
                <w:lang w:val="uk-UA"/>
              </w:rPr>
            </w:pPr>
          </w:p>
          <w:p w:rsidR="001755E2" w:rsidRDefault="001755E2" w:rsidP="001F718B">
            <w:pPr>
              <w:tabs>
                <w:tab w:val="num" w:pos="360"/>
              </w:tabs>
              <w:ind w:firstLine="348"/>
              <w:jc w:val="both"/>
              <w:rPr>
                <w:i/>
                <w:lang w:val="uk-UA"/>
              </w:rPr>
            </w:pPr>
            <w:proofErr w:type="spellStart"/>
            <w:r w:rsidRPr="00062385">
              <w:rPr>
                <w:b/>
                <w:i/>
                <w:lang w:val="uk-UA"/>
              </w:rPr>
              <w:t>Модерація</w:t>
            </w:r>
            <w:proofErr w:type="spellEnd"/>
            <w:r w:rsidRPr="00062385">
              <w:rPr>
                <w:lang w:val="uk-UA"/>
              </w:rPr>
              <w:t xml:space="preserve">: </w:t>
            </w:r>
            <w:r w:rsidRPr="001755E2">
              <w:rPr>
                <w:i/>
                <w:lang w:val="uk-UA"/>
              </w:rPr>
              <w:t>ВЛАСЕНКО Сергій Володимирович, Народний депутат України, Голова 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1755E2" w:rsidRPr="00062385" w:rsidRDefault="001755E2" w:rsidP="001F718B">
            <w:pPr>
              <w:tabs>
                <w:tab w:val="num" w:pos="360"/>
              </w:tabs>
              <w:ind w:firstLine="348"/>
              <w:jc w:val="both"/>
              <w:rPr>
                <w:lang w:val="uk-UA"/>
              </w:rPr>
            </w:pPr>
          </w:p>
          <w:p w:rsidR="001755E2" w:rsidRPr="00062385" w:rsidRDefault="001755E2" w:rsidP="006A7409">
            <w:pPr>
              <w:shd w:val="clear" w:color="auto" w:fill="FFFFFF"/>
              <w:ind w:right="-165"/>
              <w:jc w:val="center"/>
              <w:rPr>
                <w:b/>
                <w:i/>
                <w:color w:val="0000FF"/>
                <w:lang w:val="uk-UA"/>
              </w:rPr>
            </w:pPr>
            <w:r w:rsidRPr="00062385">
              <w:rPr>
                <w:b/>
                <w:i/>
                <w:color w:val="0000FF"/>
                <w:lang w:val="uk-UA"/>
              </w:rPr>
              <w:t xml:space="preserve">Інформація щодо поточного стану та проблемних питань </w:t>
            </w:r>
          </w:p>
          <w:p w:rsidR="001755E2" w:rsidRPr="00062385" w:rsidRDefault="001755E2" w:rsidP="006A7409">
            <w:pPr>
              <w:shd w:val="clear" w:color="auto" w:fill="FFFFFF"/>
              <w:ind w:right="-165"/>
              <w:jc w:val="center"/>
              <w:rPr>
                <w:b/>
                <w:i/>
                <w:color w:val="0000FF"/>
                <w:lang w:val="uk-UA"/>
              </w:rPr>
            </w:pPr>
            <w:r w:rsidRPr="00062385">
              <w:rPr>
                <w:b/>
                <w:i/>
                <w:color w:val="0000FF"/>
                <w:lang w:val="uk-UA"/>
              </w:rPr>
              <w:t xml:space="preserve">імплементації українського законодавства </w:t>
            </w:r>
          </w:p>
          <w:p w:rsidR="001755E2" w:rsidRPr="00062385" w:rsidRDefault="001755E2" w:rsidP="006A7409">
            <w:pPr>
              <w:shd w:val="clear" w:color="auto" w:fill="FFFFFF"/>
              <w:ind w:right="-165"/>
              <w:jc w:val="center"/>
              <w:rPr>
                <w:b/>
                <w:i/>
                <w:color w:val="0000FF"/>
                <w:lang w:val="uk-UA"/>
              </w:rPr>
            </w:pPr>
            <w:r w:rsidRPr="00062385">
              <w:rPr>
                <w:b/>
                <w:i/>
                <w:color w:val="0000FF"/>
                <w:lang w:val="uk-UA"/>
              </w:rPr>
              <w:t>у сфері статусу депутатів місцевих рад</w:t>
            </w:r>
          </w:p>
          <w:p w:rsidR="001755E2" w:rsidRPr="009A66AF" w:rsidRDefault="001755E2" w:rsidP="006A7409">
            <w:pPr>
              <w:shd w:val="clear" w:color="auto" w:fill="FFFFFF"/>
              <w:ind w:right="-165"/>
              <w:jc w:val="center"/>
              <w:rPr>
                <w:b/>
                <w:i/>
                <w:color w:val="0000FF"/>
                <w:lang w:val="uk-UA"/>
              </w:rPr>
            </w:pPr>
          </w:p>
          <w:p w:rsidR="00AC569D" w:rsidRPr="00062385" w:rsidRDefault="00AC569D" w:rsidP="00AC569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0" w:firstLine="360"/>
              <w:jc w:val="both"/>
              <w:rPr>
                <w:b/>
                <w:lang w:val="uk-UA"/>
              </w:rPr>
            </w:pPr>
            <w:r w:rsidRPr="00062385">
              <w:rPr>
                <w:b/>
                <w:lang w:val="uk-UA"/>
              </w:rPr>
              <w:t xml:space="preserve">ПАРАСЮК Ігор Львович, </w:t>
            </w:r>
            <w:r w:rsidRPr="00062385">
              <w:rPr>
                <w:lang w:val="uk-UA"/>
              </w:rPr>
              <w:t>Позаштатний консультант Комітету Верховної Ради України з питань державного будівництва, регіональної політики та місцевого самоврядування, керівник проекту USAID «</w:t>
            </w:r>
            <w:r w:rsidRPr="00062385">
              <w:rPr>
                <w:bCs/>
                <w:lang w:val="uk-UA"/>
              </w:rPr>
              <w:t>Розробка курсу на зміцнення місцевого самоврядування в Україні (ПУЛЬС)»</w:t>
            </w:r>
          </w:p>
          <w:p w:rsidR="001755E2" w:rsidRPr="00062385" w:rsidRDefault="001755E2" w:rsidP="000A462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0" w:firstLine="360"/>
              <w:jc w:val="both"/>
              <w:rPr>
                <w:lang w:val="uk-UA"/>
              </w:rPr>
            </w:pPr>
            <w:r w:rsidRPr="00062385">
              <w:rPr>
                <w:b/>
                <w:lang w:val="uk-UA"/>
              </w:rPr>
              <w:t xml:space="preserve">ЛУКЕРЯ Іван Михайлович, </w:t>
            </w:r>
            <w:r w:rsidRPr="00062385">
              <w:rPr>
                <w:lang w:val="uk-UA"/>
              </w:rPr>
              <w:t xml:space="preserve">Координатор Центрального офісу реформ при Міністерстві регіонального розвитку, будівництва та житлово-комунального господарства України (Програма U-LEAD </w:t>
            </w:r>
            <w:proofErr w:type="spellStart"/>
            <w:r w:rsidRPr="00062385">
              <w:rPr>
                <w:lang w:val="uk-UA"/>
              </w:rPr>
              <w:t>with</w:t>
            </w:r>
            <w:proofErr w:type="spellEnd"/>
            <w:r w:rsidRPr="00062385">
              <w:rPr>
                <w:lang w:val="uk-UA"/>
              </w:rPr>
              <w:t xml:space="preserve"> </w:t>
            </w:r>
            <w:proofErr w:type="spellStart"/>
            <w:r w:rsidRPr="00062385">
              <w:rPr>
                <w:lang w:val="uk-UA"/>
              </w:rPr>
              <w:t>Europe</w:t>
            </w:r>
            <w:proofErr w:type="spellEnd"/>
            <w:r w:rsidRPr="00062385">
              <w:rPr>
                <w:lang w:val="uk-UA"/>
              </w:rPr>
              <w:t>)</w:t>
            </w:r>
          </w:p>
          <w:p w:rsidR="001044F0" w:rsidRPr="00DD0659" w:rsidRDefault="001044F0" w:rsidP="00AC569D">
            <w:pPr>
              <w:pStyle w:val="a3"/>
              <w:tabs>
                <w:tab w:val="left" w:pos="324"/>
              </w:tabs>
              <w:ind w:left="360"/>
              <w:jc w:val="both"/>
              <w:rPr>
                <w:b/>
                <w:color w:val="0000FF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50452D" w:rsidRPr="00307ED4" w:rsidTr="00960E1F">
        <w:tc>
          <w:tcPr>
            <w:tcW w:w="1620" w:type="dxa"/>
            <w:shd w:val="clear" w:color="auto" w:fill="auto"/>
          </w:tcPr>
          <w:p w:rsidR="0050452D" w:rsidRDefault="0050452D" w:rsidP="0050452D">
            <w:pPr>
              <w:pStyle w:val="a3"/>
              <w:jc w:val="both"/>
              <w:rPr>
                <w:b/>
                <w:color w:val="0000FF"/>
                <w:lang w:val="uk-UA"/>
              </w:rPr>
            </w:pPr>
          </w:p>
          <w:p w:rsidR="0050452D" w:rsidRPr="0050452D" w:rsidRDefault="0050452D" w:rsidP="00195EFB">
            <w:pPr>
              <w:pStyle w:val="a3"/>
              <w:jc w:val="both"/>
              <w:rPr>
                <w:b/>
                <w:color w:val="0000FF"/>
                <w:lang w:val="uk-UA"/>
              </w:rPr>
            </w:pPr>
            <w:r w:rsidRPr="0050452D">
              <w:rPr>
                <w:b/>
                <w:color w:val="0000FF"/>
                <w:lang w:val="uk-UA"/>
              </w:rPr>
              <w:t>14:25 – 15:</w:t>
            </w:r>
            <w:r w:rsidR="00195EFB">
              <w:rPr>
                <w:b/>
                <w:color w:val="0000FF"/>
                <w:lang w:val="uk-UA"/>
              </w:rPr>
              <w:t>2</w:t>
            </w:r>
            <w:r w:rsidRPr="0050452D">
              <w:rPr>
                <w:b/>
                <w:color w:val="0000FF"/>
                <w:lang w:val="uk-UA"/>
              </w:rPr>
              <w:t>0</w:t>
            </w:r>
          </w:p>
        </w:tc>
        <w:tc>
          <w:tcPr>
            <w:tcW w:w="7972" w:type="dxa"/>
            <w:shd w:val="clear" w:color="auto" w:fill="auto"/>
          </w:tcPr>
          <w:p w:rsidR="0050452D" w:rsidRDefault="0050452D" w:rsidP="0050452D">
            <w:pPr>
              <w:pStyle w:val="a3"/>
              <w:tabs>
                <w:tab w:val="left" w:pos="324"/>
              </w:tabs>
              <w:ind w:firstLine="348"/>
              <w:jc w:val="both"/>
              <w:rPr>
                <w:b/>
                <w:i/>
                <w:lang w:val="uk-UA"/>
              </w:rPr>
            </w:pPr>
          </w:p>
          <w:p w:rsidR="0050452D" w:rsidRPr="001755E2" w:rsidRDefault="0050452D" w:rsidP="0050452D">
            <w:pPr>
              <w:pStyle w:val="a3"/>
              <w:tabs>
                <w:tab w:val="left" w:pos="324"/>
              </w:tabs>
              <w:ind w:firstLine="348"/>
              <w:jc w:val="both"/>
              <w:rPr>
                <w:i/>
                <w:lang w:val="uk-UA"/>
              </w:rPr>
            </w:pPr>
            <w:proofErr w:type="spellStart"/>
            <w:r w:rsidRPr="001755E2">
              <w:rPr>
                <w:b/>
                <w:i/>
                <w:lang w:val="uk-UA"/>
              </w:rPr>
              <w:t>Модерація</w:t>
            </w:r>
            <w:proofErr w:type="spellEnd"/>
            <w:r w:rsidRPr="001755E2">
              <w:rPr>
                <w:b/>
                <w:i/>
                <w:lang w:val="uk-UA"/>
              </w:rPr>
              <w:t xml:space="preserve">: </w:t>
            </w:r>
            <w:r w:rsidRPr="001755E2">
              <w:rPr>
                <w:i/>
                <w:lang w:val="uk-UA"/>
              </w:rPr>
              <w:t>ЛИТВИНЕНКО Олена Вікторівна, Заступник Голови Офісу Ради Європи в Україні</w:t>
            </w:r>
          </w:p>
          <w:p w:rsidR="0050452D" w:rsidRDefault="0050452D" w:rsidP="0050452D">
            <w:pPr>
              <w:pStyle w:val="a3"/>
              <w:tabs>
                <w:tab w:val="left" w:pos="324"/>
              </w:tabs>
              <w:ind w:firstLine="348"/>
              <w:jc w:val="both"/>
              <w:rPr>
                <w:lang w:val="uk-UA"/>
              </w:rPr>
            </w:pPr>
          </w:p>
          <w:p w:rsidR="0050452D" w:rsidRPr="001755E2" w:rsidRDefault="0050452D" w:rsidP="0050452D">
            <w:pPr>
              <w:shd w:val="clear" w:color="auto" w:fill="FFFFFF"/>
              <w:ind w:right="-165"/>
              <w:jc w:val="center"/>
              <w:rPr>
                <w:b/>
                <w:i/>
                <w:color w:val="0000FF"/>
                <w:lang w:val="uk-UA"/>
              </w:rPr>
            </w:pPr>
            <w:r w:rsidRPr="00062385">
              <w:rPr>
                <w:b/>
                <w:i/>
                <w:color w:val="0000FF"/>
                <w:lang w:val="uk-UA"/>
              </w:rPr>
              <w:t>Огляд міжнародного досвіду діяльності</w:t>
            </w:r>
            <w:r>
              <w:rPr>
                <w:b/>
                <w:i/>
                <w:color w:val="0000FF"/>
                <w:lang w:val="uk-UA"/>
              </w:rPr>
              <w:t xml:space="preserve"> </w:t>
            </w:r>
            <w:r w:rsidRPr="00062385">
              <w:rPr>
                <w:b/>
                <w:i/>
                <w:color w:val="0000FF"/>
                <w:lang w:val="uk-UA"/>
              </w:rPr>
              <w:t>депутатів  місцевих рад</w:t>
            </w:r>
            <w:r>
              <w:rPr>
                <w:b/>
                <w:i/>
                <w:color w:val="0000FF"/>
                <w:lang w:val="uk-UA"/>
              </w:rPr>
              <w:t xml:space="preserve">, Презентація </w:t>
            </w:r>
            <w:r w:rsidRPr="00D17E7B">
              <w:rPr>
                <w:b/>
                <w:i/>
                <w:color w:val="0000FF"/>
                <w:lang w:val="uk-UA"/>
              </w:rPr>
              <w:t>експертн</w:t>
            </w:r>
            <w:r>
              <w:rPr>
                <w:b/>
                <w:i/>
                <w:color w:val="0000FF"/>
                <w:lang w:val="uk-UA"/>
              </w:rPr>
              <w:t>ого</w:t>
            </w:r>
            <w:r w:rsidRPr="00D17E7B">
              <w:rPr>
                <w:b/>
                <w:i/>
                <w:color w:val="0000FF"/>
                <w:lang w:val="uk-UA"/>
              </w:rPr>
              <w:t xml:space="preserve"> виснов</w:t>
            </w:r>
            <w:r>
              <w:rPr>
                <w:b/>
                <w:i/>
                <w:color w:val="0000FF"/>
                <w:lang w:val="uk-UA"/>
              </w:rPr>
              <w:t>ку</w:t>
            </w:r>
            <w:r w:rsidRPr="00D17E7B">
              <w:rPr>
                <w:b/>
                <w:i/>
                <w:color w:val="0000FF"/>
                <w:lang w:val="uk-UA"/>
              </w:rPr>
              <w:t xml:space="preserve"> Ради Євро</w:t>
            </w:r>
            <w:r>
              <w:rPr>
                <w:b/>
                <w:i/>
                <w:color w:val="0000FF"/>
                <w:lang w:val="uk-UA"/>
              </w:rPr>
              <w:t>пи щодо чинного Закону України «</w:t>
            </w:r>
            <w:r w:rsidRPr="00D17E7B">
              <w:rPr>
                <w:b/>
                <w:i/>
                <w:color w:val="0000FF"/>
                <w:lang w:val="uk-UA"/>
              </w:rPr>
              <w:t>Про статус депутатів місцевих рад</w:t>
            </w:r>
            <w:r>
              <w:rPr>
                <w:b/>
                <w:i/>
                <w:color w:val="0000FF"/>
                <w:lang w:val="uk-UA"/>
              </w:rPr>
              <w:t>», підготовленого</w:t>
            </w:r>
            <w:r w:rsidRPr="001755E2">
              <w:rPr>
                <w:rStyle w:val="textexposedshow"/>
                <w:lang w:val="uk-UA"/>
              </w:rPr>
              <w:t xml:space="preserve"> </w:t>
            </w:r>
            <w:r w:rsidRPr="001755E2">
              <w:rPr>
                <w:b/>
                <w:i/>
                <w:color w:val="0000FF"/>
                <w:lang w:val="uk-UA"/>
              </w:rPr>
              <w:t xml:space="preserve">в рамках Програми </w:t>
            </w:r>
            <w:r>
              <w:rPr>
                <w:b/>
                <w:i/>
                <w:color w:val="0000FF"/>
                <w:lang w:val="uk-UA"/>
              </w:rPr>
              <w:t>«</w:t>
            </w:r>
            <w:r w:rsidRPr="001755E2">
              <w:rPr>
                <w:b/>
                <w:i/>
                <w:color w:val="0000FF"/>
                <w:lang w:val="uk-UA"/>
              </w:rPr>
              <w:t>Децентралізація і територіальна консолідація в Україні</w:t>
            </w:r>
            <w:r>
              <w:rPr>
                <w:b/>
                <w:i/>
                <w:color w:val="0000FF"/>
                <w:lang w:val="uk-UA"/>
              </w:rPr>
              <w:t>»</w:t>
            </w:r>
          </w:p>
          <w:p w:rsidR="0050452D" w:rsidRPr="009A66AF" w:rsidRDefault="0050452D" w:rsidP="0050452D">
            <w:pPr>
              <w:shd w:val="clear" w:color="auto" w:fill="FFFFFF"/>
              <w:ind w:right="-165"/>
              <w:jc w:val="center"/>
              <w:rPr>
                <w:b/>
                <w:i/>
                <w:color w:val="0000FF"/>
                <w:lang w:val="uk-UA"/>
              </w:rPr>
            </w:pPr>
          </w:p>
          <w:p w:rsidR="00195EFB" w:rsidRDefault="008063D2" w:rsidP="00195EFB">
            <w:pPr>
              <w:pStyle w:val="a3"/>
              <w:numPr>
                <w:ilvl w:val="0"/>
                <w:numId w:val="27"/>
              </w:numPr>
              <w:tabs>
                <w:tab w:val="left" w:pos="324"/>
                <w:tab w:val="num" w:pos="360"/>
              </w:tabs>
              <w:ind w:left="0" w:firstLine="360"/>
              <w:jc w:val="both"/>
              <w:rPr>
                <w:lang w:val="uk-UA"/>
              </w:rPr>
            </w:pPr>
            <w:proofErr w:type="spellStart"/>
            <w:r w:rsidRPr="008063D2">
              <w:rPr>
                <w:b/>
                <w:lang w:val="uk-UA"/>
              </w:rPr>
              <w:t>Маріте</w:t>
            </w:r>
            <w:proofErr w:type="spellEnd"/>
            <w:r w:rsidRPr="008063D2">
              <w:rPr>
                <w:b/>
                <w:lang w:val="uk-UA"/>
              </w:rPr>
              <w:t xml:space="preserve"> МОРАС</w:t>
            </w:r>
            <w:r w:rsidRPr="0094268E">
              <w:rPr>
                <w:lang w:val="uk-UA"/>
              </w:rPr>
              <w:t>, Керівник відділу, Департамент співробітництва та зовнішніх відносин, Конгрес місцевих та регіональних влад Ради Європи</w:t>
            </w:r>
          </w:p>
          <w:p w:rsidR="0050452D" w:rsidRPr="00062385" w:rsidRDefault="0050452D" w:rsidP="0050452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0" w:firstLine="360"/>
              <w:jc w:val="both"/>
              <w:rPr>
                <w:lang w:val="uk-UA"/>
              </w:rPr>
            </w:pPr>
            <w:proofErr w:type="spellStart"/>
            <w:r w:rsidRPr="00062385">
              <w:rPr>
                <w:b/>
                <w:lang w:val="uk-UA"/>
              </w:rPr>
              <w:t>Нікос</w:t>
            </w:r>
            <w:proofErr w:type="spellEnd"/>
            <w:r w:rsidRPr="00062385">
              <w:rPr>
                <w:b/>
                <w:lang w:val="uk-UA"/>
              </w:rPr>
              <w:t xml:space="preserve"> ХЛЕПАС</w:t>
            </w:r>
            <w:r w:rsidRPr="00062385">
              <w:rPr>
                <w:lang w:val="uk-UA"/>
              </w:rPr>
              <w:t>, Член Групи незалежних експертів з питань Європейської хартії місцевого самоврядування, Греція</w:t>
            </w:r>
          </w:p>
          <w:p w:rsidR="0050452D" w:rsidRPr="00062385" w:rsidRDefault="0050452D" w:rsidP="0050452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0" w:firstLine="360"/>
              <w:jc w:val="both"/>
              <w:rPr>
                <w:lang w:val="uk-UA"/>
              </w:rPr>
            </w:pPr>
            <w:r w:rsidRPr="00062385">
              <w:rPr>
                <w:b/>
                <w:lang w:val="uk-UA"/>
              </w:rPr>
              <w:t>Сільвія ІВАНОВА</w:t>
            </w:r>
            <w:r w:rsidRPr="00062385">
              <w:rPr>
                <w:lang w:val="uk-UA"/>
              </w:rPr>
              <w:t>, Радник з питань децентралізації, Генеральний директорат з питань демократії, Рада Європи</w:t>
            </w:r>
          </w:p>
          <w:p w:rsidR="0050452D" w:rsidRDefault="0050452D" w:rsidP="0050452D">
            <w:pPr>
              <w:pStyle w:val="a3"/>
              <w:numPr>
                <w:ilvl w:val="0"/>
                <w:numId w:val="1"/>
              </w:numPr>
              <w:tabs>
                <w:tab w:val="left" w:pos="324"/>
              </w:tabs>
              <w:ind w:left="0" w:firstLine="360"/>
              <w:jc w:val="both"/>
              <w:rPr>
                <w:b/>
                <w:lang w:val="uk-UA"/>
              </w:rPr>
            </w:pPr>
            <w:proofErr w:type="spellStart"/>
            <w:r w:rsidRPr="00062385">
              <w:rPr>
                <w:b/>
                <w:lang w:val="uk-UA"/>
              </w:rPr>
              <w:t>Алістер</w:t>
            </w:r>
            <w:proofErr w:type="spellEnd"/>
            <w:r w:rsidRPr="00062385">
              <w:rPr>
                <w:b/>
                <w:lang w:val="uk-UA"/>
              </w:rPr>
              <w:t xml:space="preserve"> ДЖОНС</w:t>
            </w:r>
            <w:r w:rsidRPr="00062385">
              <w:rPr>
                <w:lang w:val="uk-UA"/>
              </w:rPr>
              <w:t xml:space="preserve">, Доцент, кафедра політичних наук та державної політики, Університет де </w:t>
            </w:r>
            <w:proofErr w:type="spellStart"/>
            <w:r w:rsidRPr="00062385">
              <w:rPr>
                <w:lang w:val="uk-UA"/>
              </w:rPr>
              <w:t>Монтфорт</w:t>
            </w:r>
            <w:proofErr w:type="spellEnd"/>
            <w:r w:rsidRPr="00062385">
              <w:rPr>
                <w:lang w:val="uk-UA"/>
              </w:rPr>
              <w:t xml:space="preserve">, </w:t>
            </w:r>
            <w:proofErr w:type="spellStart"/>
            <w:r w:rsidRPr="00062385">
              <w:rPr>
                <w:lang w:val="uk-UA"/>
              </w:rPr>
              <w:t>Лестер</w:t>
            </w:r>
            <w:proofErr w:type="spellEnd"/>
            <w:r w:rsidRPr="00062385">
              <w:rPr>
                <w:lang w:val="uk-UA"/>
              </w:rPr>
              <w:t>, Велика Британія</w:t>
            </w:r>
            <w:r w:rsidRPr="00062385">
              <w:rPr>
                <w:b/>
                <w:lang w:val="uk-UA"/>
              </w:rPr>
              <w:tab/>
            </w:r>
          </w:p>
          <w:p w:rsidR="0050452D" w:rsidRPr="0050452D" w:rsidRDefault="0050452D" w:rsidP="0050452D">
            <w:pPr>
              <w:pStyle w:val="a3"/>
              <w:tabs>
                <w:tab w:val="left" w:pos="324"/>
              </w:tabs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  <w:tr w:rsidR="0050452D" w:rsidRPr="00307ED4" w:rsidTr="00960E1F">
        <w:tc>
          <w:tcPr>
            <w:tcW w:w="1620" w:type="dxa"/>
            <w:shd w:val="clear" w:color="auto" w:fill="auto"/>
          </w:tcPr>
          <w:p w:rsidR="0050452D" w:rsidRDefault="0050452D" w:rsidP="0050452D">
            <w:pPr>
              <w:pStyle w:val="a3"/>
              <w:jc w:val="both"/>
              <w:rPr>
                <w:b/>
                <w:color w:val="0000FF"/>
                <w:lang w:val="uk-UA"/>
              </w:rPr>
            </w:pPr>
          </w:p>
          <w:p w:rsidR="0050452D" w:rsidRPr="007D746E" w:rsidRDefault="0050452D" w:rsidP="00195EFB">
            <w:pPr>
              <w:pStyle w:val="a3"/>
              <w:jc w:val="both"/>
              <w:rPr>
                <w:b/>
                <w:color w:val="0000FF"/>
                <w:lang w:val="uk-UA"/>
              </w:rPr>
            </w:pPr>
            <w:r w:rsidRPr="0050452D">
              <w:rPr>
                <w:b/>
                <w:color w:val="0000FF"/>
                <w:lang w:val="uk-UA"/>
              </w:rPr>
              <w:t>15:</w:t>
            </w:r>
            <w:r w:rsidR="00195EFB">
              <w:rPr>
                <w:b/>
                <w:color w:val="0000FF"/>
                <w:lang w:val="uk-UA"/>
              </w:rPr>
              <w:t>2</w:t>
            </w:r>
            <w:r w:rsidRPr="0050452D">
              <w:rPr>
                <w:b/>
                <w:color w:val="0000FF"/>
                <w:lang w:val="uk-UA"/>
              </w:rPr>
              <w:t>0 – 16:20</w:t>
            </w:r>
          </w:p>
        </w:tc>
        <w:tc>
          <w:tcPr>
            <w:tcW w:w="7972" w:type="dxa"/>
            <w:shd w:val="clear" w:color="auto" w:fill="auto"/>
          </w:tcPr>
          <w:p w:rsidR="0050452D" w:rsidRDefault="0050452D" w:rsidP="0050452D">
            <w:pPr>
              <w:tabs>
                <w:tab w:val="num" w:pos="360"/>
              </w:tabs>
              <w:ind w:firstLine="348"/>
              <w:jc w:val="both"/>
              <w:rPr>
                <w:b/>
                <w:i/>
                <w:lang w:val="uk-UA"/>
              </w:rPr>
            </w:pPr>
          </w:p>
          <w:p w:rsidR="0050452D" w:rsidRDefault="0050452D" w:rsidP="0050452D">
            <w:pPr>
              <w:tabs>
                <w:tab w:val="num" w:pos="360"/>
              </w:tabs>
              <w:ind w:firstLine="348"/>
              <w:jc w:val="both"/>
              <w:rPr>
                <w:lang w:val="uk-UA"/>
              </w:rPr>
            </w:pPr>
            <w:proofErr w:type="spellStart"/>
            <w:r w:rsidRPr="00062385">
              <w:rPr>
                <w:b/>
                <w:i/>
                <w:lang w:val="uk-UA"/>
              </w:rPr>
              <w:t>Модерація</w:t>
            </w:r>
            <w:proofErr w:type="spellEnd"/>
            <w:r w:rsidRPr="00062385">
              <w:rPr>
                <w:lang w:val="uk-UA"/>
              </w:rPr>
              <w:t xml:space="preserve">: </w:t>
            </w:r>
            <w:r w:rsidRPr="009212F4">
              <w:rPr>
                <w:i/>
                <w:lang w:val="uk-UA"/>
              </w:rPr>
              <w:t>ВЛАСЕНКО Сергій Володимирович, Народний депутат України, Голова 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50452D" w:rsidRPr="0050452D" w:rsidRDefault="0050452D" w:rsidP="0050452D">
            <w:pPr>
              <w:tabs>
                <w:tab w:val="num" w:pos="360"/>
              </w:tabs>
              <w:ind w:firstLine="348"/>
              <w:jc w:val="both"/>
              <w:rPr>
                <w:b/>
                <w:i/>
                <w:color w:val="0000FF"/>
                <w:sz w:val="16"/>
                <w:szCs w:val="16"/>
                <w:lang w:val="uk-UA"/>
              </w:rPr>
            </w:pPr>
          </w:p>
          <w:p w:rsidR="0050452D" w:rsidRPr="00062385" w:rsidRDefault="0050452D" w:rsidP="0050452D">
            <w:pPr>
              <w:shd w:val="clear" w:color="auto" w:fill="FFFFFF"/>
              <w:ind w:right="-165"/>
              <w:jc w:val="center"/>
              <w:rPr>
                <w:b/>
                <w:i/>
                <w:color w:val="0000FF"/>
                <w:lang w:val="uk-UA"/>
              </w:rPr>
            </w:pPr>
            <w:r w:rsidRPr="00062385">
              <w:rPr>
                <w:b/>
                <w:i/>
                <w:color w:val="0000FF"/>
                <w:lang w:val="uk-UA"/>
              </w:rPr>
              <w:t>Обговорення</w:t>
            </w:r>
            <w:r>
              <w:rPr>
                <w:b/>
                <w:i/>
                <w:color w:val="0000FF"/>
                <w:lang w:val="uk-UA"/>
              </w:rPr>
              <w:t xml:space="preserve"> подальших шляхів удосконалення діяльності депутатів місцевих рад з метою посилення їх підзвітності та відповідальності перед виборцями, підвищення ефекту синергії від взаємодії</w:t>
            </w:r>
            <w:r w:rsidRPr="001C0BC2">
              <w:rPr>
                <w:b/>
                <w:i/>
                <w:color w:val="0000FF"/>
                <w:lang w:val="uk-UA"/>
              </w:rPr>
              <w:t xml:space="preserve"> </w:t>
            </w:r>
            <w:r>
              <w:rPr>
                <w:b/>
                <w:i/>
                <w:color w:val="0000FF"/>
                <w:lang w:val="uk-UA"/>
              </w:rPr>
              <w:t>органів місцевого самоврядування</w:t>
            </w:r>
            <w:r w:rsidRPr="001C0BC2">
              <w:rPr>
                <w:b/>
                <w:i/>
                <w:color w:val="0000FF"/>
                <w:lang w:val="uk-UA"/>
              </w:rPr>
              <w:t xml:space="preserve"> та </w:t>
            </w:r>
            <w:r>
              <w:rPr>
                <w:b/>
                <w:i/>
                <w:color w:val="0000FF"/>
                <w:lang w:val="uk-UA"/>
              </w:rPr>
              <w:t>членів територіальних громад</w:t>
            </w:r>
          </w:p>
          <w:p w:rsidR="0050452D" w:rsidRPr="009A66AF" w:rsidRDefault="0050452D" w:rsidP="0050452D">
            <w:pPr>
              <w:pStyle w:val="a3"/>
              <w:tabs>
                <w:tab w:val="left" w:pos="324"/>
              </w:tabs>
              <w:ind w:left="360"/>
              <w:jc w:val="center"/>
              <w:rPr>
                <w:lang w:val="uk-UA"/>
              </w:rPr>
            </w:pPr>
          </w:p>
          <w:p w:rsidR="0050452D" w:rsidRPr="00CF0341" w:rsidRDefault="0050452D" w:rsidP="00DD1D3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0" w:firstLine="360"/>
              <w:jc w:val="both"/>
              <w:rPr>
                <w:b/>
                <w:lang w:val="uk-UA"/>
              </w:rPr>
            </w:pPr>
            <w:r w:rsidRPr="00CF0341">
              <w:rPr>
                <w:b/>
                <w:lang w:val="uk-UA"/>
              </w:rPr>
              <w:t xml:space="preserve">КРАВЧЕНКО Віктор Віталійович, </w:t>
            </w:r>
            <w:r w:rsidR="00F85723" w:rsidRPr="00CF0341">
              <w:rPr>
                <w:lang w:val="uk-UA"/>
              </w:rPr>
              <w:t>Кандидат юридичних наук, професор кафедри конституційного, адміністративного та господарського права Академії праці, соціальних відносин і туризму</w:t>
            </w:r>
            <w:r w:rsidR="00CF0341" w:rsidRPr="00CF0341">
              <w:rPr>
                <w:lang w:val="uk-UA"/>
              </w:rPr>
              <w:t>, експерт</w:t>
            </w:r>
            <w:r w:rsidRPr="00CF0341">
              <w:rPr>
                <w:b/>
                <w:lang w:val="uk-UA"/>
              </w:rPr>
              <w:t xml:space="preserve"> </w:t>
            </w:r>
            <w:r w:rsidRPr="00CF0341">
              <w:rPr>
                <w:bCs/>
                <w:lang w:val="uk-UA"/>
              </w:rPr>
              <w:t>Всеукраїнської асоціації органів місцевого самоврядування «Асоціація міст України»</w:t>
            </w:r>
            <w:r w:rsidR="00CF0341">
              <w:rPr>
                <w:b/>
                <w:bCs/>
                <w:lang w:val="uk-UA"/>
              </w:rPr>
              <w:t xml:space="preserve"> </w:t>
            </w:r>
          </w:p>
          <w:p w:rsidR="00946161" w:rsidRPr="00784A49" w:rsidRDefault="00946161" w:rsidP="0094616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43" w:firstLine="317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БАТАНОВ Олександр Васильович, </w:t>
            </w:r>
            <w:r w:rsidRPr="00784A49">
              <w:rPr>
                <w:lang w:val="uk-UA"/>
              </w:rPr>
              <w:t xml:space="preserve">Доктор юридичних наук, професор, провідний науковий співробітник Інституту держави і права </w:t>
            </w:r>
            <w:r>
              <w:rPr>
                <w:lang w:val="uk-UA"/>
              </w:rPr>
              <w:t xml:space="preserve">       </w:t>
            </w:r>
            <w:r w:rsidRPr="00784A49">
              <w:rPr>
                <w:lang w:val="uk-UA"/>
              </w:rPr>
              <w:t>ім. В.М. Корецького НАН України</w:t>
            </w:r>
          </w:p>
          <w:p w:rsidR="00946161" w:rsidRDefault="00946161" w:rsidP="0094616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43" w:firstLine="317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БОЙКО Олена Петрівна, </w:t>
            </w:r>
            <w:r>
              <w:rPr>
                <w:lang w:val="uk-UA"/>
              </w:rPr>
              <w:t>Народний депутат України, г</w:t>
            </w:r>
            <w:r w:rsidRPr="001F134A">
              <w:rPr>
                <w:lang w:val="uk-UA"/>
              </w:rPr>
              <w:t xml:space="preserve">олова підкомітету з питань </w:t>
            </w:r>
            <w:r>
              <w:rPr>
                <w:lang w:val="uk-UA"/>
              </w:rPr>
              <w:t xml:space="preserve">органів самоорганізації населення, місцевих виборів та інших форм безпосередньої демократії </w:t>
            </w:r>
            <w:r w:rsidRPr="001F134A">
              <w:rPr>
                <w:lang w:val="uk-UA"/>
              </w:rPr>
              <w:t>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F630BE" w:rsidRDefault="00F630BE" w:rsidP="0094616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43" w:firstLine="317"/>
              <w:jc w:val="both"/>
              <w:rPr>
                <w:lang w:val="uk-UA"/>
              </w:rPr>
            </w:pPr>
            <w:r w:rsidRPr="00F630BE">
              <w:rPr>
                <w:b/>
                <w:lang w:val="uk-UA"/>
              </w:rPr>
              <w:t>КОБЕЦЬ Роман Васильович</w:t>
            </w:r>
            <w:r>
              <w:rPr>
                <w:lang w:val="uk-UA"/>
              </w:rPr>
              <w:t xml:space="preserve">, </w:t>
            </w:r>
            <w:r w:rsidR="003F08C9">
              <w:rPr>
                <w:lang w:val="uk-UA"/>
              </w:rPr>
              <w:t xml:space="preserve">Директор </w:t>
            </w:r>
            <w:r w:rsidRPr="00715BEE">
              <w:rPr>
                <w:lang w:val="uk-UA"/>
              </w:rPr>
              <w:t>Європейського інформаційно-дослідницького центру</w:t>
            </w:r>
          </w:p>
          <w:p w:rsidR="0058618E" w:rsidRPr="002510F4" w:rsidRDefault="0058618E" w:rsidP="0058618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43" w:firstLine="317"/>
              <w:jc w:val="both"/>
              <w:rPr>
                <w:lang w:val="uk-UA"/>
              </w:rPr>
            </w:pPr>
            <w:r w:rsidRPr="001F134A">
              <w:rPr>
                <w:b/>
                <w:lang w:val="uk-UA"/>
              </w:rPr>
              <w:t xml:space="preserve">КУДЛАЄНКО Сергій Володимирович, </w:t>
            </w:r>
            <w:r w:rsidRPr="001F134A">
              <w:rPr>
                <w:lang w:val="uk-UA"/>
              </w:rPr>
              <w:t>Народний депутат України, заступник голови 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50452D" w:rsidRPr="00717EDC" w:rsidRDefault="00717EDC" w:rsidP="00717ED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0" w:firstLine="360"/>
              <w:jc w:val="both"/>
              <w:rPr>
                <w:lang w:val="uk-UA"/>
              </w:rPr>
            </w:pPr>
            <w:r w:rsidRPr="00717EDC">
              <w:rPr>
                <w:b/>
                <w:lang w:val="uk-UA"/>
              </w:rPr>
              <w:t>ЗАГОРОДНИЙ Михайло Васильович</w:t>
            </w:r>
            <w:r>
              <w:rPr>
                <w:b/>
                <w:lang w:val="uk-UA"/>
              </w:rPr>
              <w:t>,</w:t>
            </w:r>
            <w:r w:rsidRPr="00717EDC">
              <w:rPr>
                <w:b/>
                <w:lang w:val="uk-UA"/>
              </w:rPr>
              <w:t xml:space="preserve"> </w:t>
            </w:r>
            <w:r w:rsidRPr="00717EDC">
              <w:rPr>
                <w:lang w:val="uk-UA"/>
              </w:rPr>
              <w:t>Голова Хмельницької обласної ради, член Президії</w:t>
            </w:r>
            <w:r w:rsidR="0050452D" w:rsidRPr="00717EDC">
              <w:rPr>
                <w:lang w:val="uk-UA"/>
              </w:rPr>
              <w:t xml:space="preserve"> </w:t>
            </w:r>
            <w:r w:rsidR="0050452D" w:rsidRPr="00717EDC">
              <w:rPr>
                <w:bCs/>
                <w:lang w:val="uk-UA"/>
              </w:rPr>
              <w:t>Всеукраїнської асоціації органів місцевого самоврядування «Українська асоціація районних та обласних рад»</w:t>
            </w:r>
            <w:r w:rsidR="0050452D" w:rsidRPr="00717EDC">
              <w:rPr>
                <w:lang w:val="uk-UA"/>
              </w:rPr>
              <w:t xml:space="preserve"> </w:t>
            </w:r>
          </w:p>
          <w:p w:rsidR="00E15644" w:rsidRPr="00746CB3" w:rsidRDefault="00E15644" w:rsidP="00E1564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43" w:firstLine="317"/>
              <w:jc w:val="both"/>
              <w:rPr>
                <w:lang w:val="uk-UA"/>
              </w:rPr>
            </w:pPr>
            <w:r w:rsidRPr="00746CB3">
              <w:rPr>
                <w:b/>
                <w:lang w:val="uk-UA"/>
              </w:rPr>
              <w:t xml:space="preserve">КУРИЛО Віталій Семенович, </w:t>
            </w:r>
            <w:r w:rsidRPr="00746CB3">
              <w:rPr>
                <w:lang w:val="uk-UA"/>
              </w:rPr>
              <w:t>Народний депутат України, заступник голови 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E15644" w:rsidRDefault="00E15644" w:rsidP="00E1564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43" w:firstLine="317"/>
              <w:jc w:val="both"/>
              <w:rPr>
                <w:lang w:val="uk-UA"/>
              </w:rPr>
            </w:pPr>
            <w:r w:rsidRPr="001F134A">
              <w:rPr>
                <w:b/>
                <w:lang w:val="uk-UA"/>
              </w:rPr>
              <w:t xml:space="preserve">ФЕДОРУК Микола Трохимович, </w:t>
            </w:r>
            <w:r>
              <w:rPr>
                <w:lang w:val="uk-UA"/>
              </w:rPr>
              <w:t>Народний депутат України, г</w:t>
            </w:r>
            <w:r w:rsidRPr="001F134A">
              <w:rPr>
                <w:lang w:val="uk-UA"/>
              </w:rPr>
              <w:t>олова підкомітету з питань місцевих органів виконавчої влади та територіального устрою 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AE4257" w:rsidRDefault="00AE4257" w:rsidP="00AE425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43" w:firstLine="317"/>
              <w:jc w:val="both"/>
              <w:rPr>
                <w:lang w:val="uk-UA"/>
              </w:rPr>
            </w:pPr>
            <w:r w:rsidRPr="00062385">
              <w:rPr>
                <w:b/>
                <w:lang w:val="uk-UA"/>
              </w:rPr>
              <w:t xml:space="preserve">ГАНДЗЮК Катерина Вікторівна, </w:t>
            </w:r>
            <w:r w:rsidRPr="00BA29BC">
              <w:rPr>
                <w:lang w:val="uk-UA"/>
              </w:rPr>
              <w:t>Радни</w:t>
            </w:r>
            <w:r w:rsidR="00A4688C">
              <w:rPr>
                <w:lang w:val="uk-UA"/>
              </w:rPr>
              <w:t>к</w:t>
            </w:r>
            <w:r w:rsidRPr="00BA29BC">
              <w:rPr>
                <w:lang w:val="uk-UA"/>
              </w:rPr>
              <w:t xml:space="preserve"> Херсонського міського голови, депутат Херсонської обласної ради, член виконавчого комітету Херсон</w:t>
            </w:r>
            <w:r w:rsidRPr="00BA29BC">
              <w:rPr>
                <w:lang w:val="uk-UA"/>
              </w:rPr>
              <w:softHyphen/>
              <w:t>ської міської ради,</w:t>
            </w:r>
            <w:r>
              <w:rPr>
                <w:b/>
                <w:lang w:val="uk-UA"/>
              </w:rPr>
              <w:t xml:space="preserve"> </w:t>
            </w:r>
            <w:r w:rsidRPr="00062385">
              <w:rPr>
                <w:lang w:val="uk-UA"/>
              </w:rPr>
              <w:t>експерт громадської організації «Лабораторія законодавчих ініціатив»</w:t>
            </w:r>
          </w:p>
          <w:p w:rsidR="00AE4257" w:rsidRDefault="00AE4257" w:rsidP="00AE425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64" w:firstLine="296"/>
              <w:jc w:val="both"/>
              <w:rPr>
                <w:lang w:val="uk-UA"/>
              </w:rPr>
            </w:pPr>
            <w:r w:rsidRPr="00BA29BC">
              <w:rPr>
                <w:b/>
                <w:lang w:val="uk-UA"/>
              </w:rPr>
              <w:t>НІКІТЕНКО Сергій Валерійович</w:t>
            </w:r>
            <w:r w:rsidRPr="00BA29BC">
              <w:rPr>
                <w:lang w:val="uk-UA"/>
              </w:rPr>
              <w:t>, Координатор рухів «ЧЕСНО»,</w:t>
            </w:r>
            <w:r>
              <w:rPr>
                <w:lang w:val="uk-UA"/>
              </w:rPr>
              <w:t xml:space="preserve"> </w:t>
            </w:r>
            <w:r w:rsidRPr="00BA29BC">
              <w:rPr>
                <w:lang w:val="uk-UA"/>
              </w:rPr>
              <w:t xml:space="preserve">«Під контролем», експерт громадської організації </w:t>
            </w:r>
            <w:r>
              <w:rPr>
                <w:lang w:val="uk-UA"/>
              </w:rPr>
              <w:t>«</w:t>
            </w:r>
            <w:r w:rsidRPr="00BA29BC">
              <w:rPr>
                <w:lang w:val="uk-UA"/>
              </w:rPr>
              <w:t>Інститут масової інформації</w:t>
            </w:r>
            <w:r>
              <w:rPr>
                <w:lang w:val="uk-UA"/>
              </w:rPr>
              <w:t>»</w:t>
            </w:r>
          </w:p>
          <w:p w:rsidR="00E15644" w:rsidRPr="00394BB9" w:rsidRDefault="00394BB9" w:rsidP="00394BB9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ind w:left="64" w:firstLine="284"/>
              <w:jc w:val="both"/>
              <w:rPr>
                <w:lang w:val="uk-UA"/>
              </w:rPr>
            </w:pPr>
            <w:r w:rsidRPr="001F134A">
              <w:rPr>
                <w:b/>
                <w:lang w:val="uk-UA" w:eastAsia="ru-RU"/>
              </w:rPr>
              <w:t xml:space="preserve">РЕКА Андрій Олександрович, </w:t>
            </w:r>
            <w:r>
              <w:rPr>
                <w:lang w:val="uk-UA" w:eastAsia="ru-RU"/>
              </w:rPr>
              <w:t>Народний депутат України, г</w:t>
            </w:r>
            <w:r w:rsidRPr="001F134A">
              <w:rPr>
                <w:lang w:val="uk-UA" w:eastAsia="ru-RU"/>
              </w:rPr>
              <w:t xml:space="preserve">олова підкомітету з питань регіональної політики, місцевих бюджетів та комунальної власності </w:t>
            </w:r>
            <w:r w:rsidRPr="001F134A">
              <w:rPr>
                <w:lang w:val="uk-UA"/>
              </w:rPr>
              <w:t>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F630BE" w:rsidRPr="0058618E" w:rsidRDefault="00F630BE" w:rsidP="00F630BE">
            <w:pPr>
              <w:pStyle w:val="af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64" w:firstLine="296"/>
              <w:jc w:val="both"/>
              <w:rPr>
                <w:lang w:eastAsia="en-US"/>
              </w:rPr>
            </w:pPr>
            <w:r w:rsidRPr="0058618E">
              <w:rPr>
                <w:b/>
                <w:lang w:eastAsia="en-US"/>
              </w:rPr>
              <w:lastRenderedPageBreak/>
              <w:t>ГУЛЯЄВ Василь Олександрович</w:t>
            </w:r>
            <w:r w:rsidRPr="0058618E">
              <w:rPr>
                <w:lang w:eastAsia="en-US"/>
              </w:rPr>
              <w:t>, Народний депутат України, член 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F85723" w:rsidRPr="00746CB3" w:rsidRDefault="00F85723" w:rsidP="00746C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43" w:firstLine="317"/>
              <w:jc w:val="both"/>
              <w:rPr>
                <w:lang w:val="uk-UA"/>
              </w:rPr>
            </w:pPr>
            <w:r w:rsidRPr="00F85723">
              <w:rPr>
                <w:b/>
                <w:lang w:val="uk-UA"/>
              </w:rPr>
              <w:t>ВАСИЛЬЄВА Наталія Вікторівна</w:t>
            </w:r>
            <w:r w:rsidRPr="00746CB3">
              <w:rPr>
                <w:b/>
                <w:lang w:val="uk-UA"/>
              </w:rPr>
              <w:t xml:space="preserve">, </w:t>
            </w:r>
            <w:r w:rsidRPr="00746CB3">
              <w:rPr>
                <w:lang w:val="uk-UA"/>
              </w:rPr>
              <w:t>Доктор наук з державного управління, професор кафедри регіонального управління, місцевого самоврядування та управління містом Національної академії державного управління при Президентові України</w:t>
            </w:r>
          </w:p>
          <w:p w:rsidR="0050452D" w:rsidRPr="00963565" w:rsidRDefault="0050452D" w:rsidP="0050452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43" w:firstLine="317"/>
              <w:jc w:val="both"/>
              <w:rPr>
                <w:b/>
                <w:lang w:val="uk-UA"/>
              </w:rPr>
            </w:pPr>
            <w:r w:rsidRPr="00062385">
              <w:rPr>
                <w:b/>
                <w:lang w:val="uk-UA"/>
              </w:rPr>
              <w:t>ЛАЦИБА Максим Валерійович</w:t>
            </w:r>
            <w:r w:rsidRPr="00062385">
              <w:rPr>
                <w:lang w:val="uk-UA"/>
              </w:rPr>
              <w:t>,</w:t>
            </w:r>
            <w:r w:rsidRPr="00062385">
              <w:rPr>
                <w:b/>
                <w:lang w:val="uk-UA"/>
              </w:rPr>
              <w:t xml:space="preserve"> </w:t>
            </w:r>
            <w:r w:rsidRPr="00062385">
              <w:rPr>
                <w:lang w:val="uk-UA"/>
              </w:rPr>
              <w:t>Керівник проекту USAID «Громадяни в дії», Український незалежний центр політичних досліджень</w:t>
            </w:r>
          </w:p>
          <w:p w:rsidR="00394BB9" w:rsidRDefault="00394BB9" w:rsidP="00E15644">
            <w:pPr>
              <w:pStyle w:val="af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64" w:firstLine="296"/>
              <w:jc w:val="both"/>
              <w:rPr>
                <w:lang w:eastAsia="en-US"/>
              </w:rPr>
            </w:pPr>
            <w:r w:rsidRPr="00963565">
              <w:rPr>
                <w:b/>
              </w:rPr>
              <w:t>ДЕХТЯРЧУК Олександр Володимирович</w:t>
            </w:r>
            <w:r>
              <w:t>,</w:t>
            </w:r>
            <w:r w:rsidRPr="00963565">
              <w:t xml:space="preserve"> Народний депутат України,</w:t>
            </w:r>
            <w:r>
              <w:t xml:space="preserve"> г</w:t>
            </w:r>
            <w:r w:rsidRPr="00963565">
              <w:t>олова підкомітету з питань адміністративних послуг, державних символів та нагород</w:t>
            </w:r>
            <w:r>
              <w:t xml:space="preserve"> </w:t>
            </w:r>
            <w:r w:rsidRPr="00963565">
              <w:rPr>
                <w:lang w:eastAsia="en-US"/>
              </w:rPr>
              <w:t>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F630BE" w:rsidRPr="00746CB3" w:rsidRDefault="00F630BE" w:rsidP="00F630B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43" w:firstLine="317"/>
              <w:jc w:val="both"/>
              <w:rPr>
                <w:lang w:val="uk-UA"/>
              </w:rPr>
            </w:pPr>
            <w:r w:rsidRPr="00746CB3">
              <w:rPr>
                <w:b/>
                <w:lang w:val="uk-UA"/>
              </w:rPr>
              <w:t xml:space="preserve">ЗУБАЧ Любомир Львович, </w:t>
            </w:r>
            <w:r w:rsidRPr="00746CB3">
              <w:rPr>
                <w:lang w:val="uk-UA"/>
              </w:rPr>
              <w:t>Народний депутат України, член 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E15644" w:rsidRDefault="00E15644" w:rsidP="00AF5133">
            <w:pPr>
              <w:pStyle w:val="af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64" w:firstLine="296"/>
              <w:jc w:val="both"/>
              <w:rPr>
                <w:lang w:eastAsia="en-US"/>
              </w:rPr>
            </w:pPr>
            <w:r w:rsidRPr="00E15644">
              <w:rPr>
                <w:b/>
                <w:lang w:eastAsia="en-US"/>
              </w:rPr>
              <w:t>КОСЕНКО Оксана</w:t>
            </w:r>
            <w:r w:rsidR="001E64B9">
              <w:rPr>
                <w:b/>
                <w:lang w:eastAsia="en-US"/>
              </w:rPr>
              <w:t xml:space="preserve"> Степанівна</w:t>
            </w:r>
            <w:r w:rsidRPr="00E15644">
              <w:rPr>
                <w:lang w:eastAsia="en-US"/>
              </w:rPr>
              <w:t xml:space="preserve">, </w:t>
            </w:r>
            <w:r w:rsidR="009D1A4B" w:rsidRPr="00E15644">
              <w:rPr>
                <w:lang w:eastAsia="en-US"/>
              </w:rPr>
              <w:t xml:space="preserve">Спеціаліст </w:t>
            </w:r>
            <w:r w:rsidRPr="00E15644">
              <w:rPr>
                <w:lang w:eastAsia="en-US"/>
              </w:rPr>
              <w:t>з розвитку спроможності організацій громадянського суспільства ПРООН</w:t>
            </w:r>
          </w:p>
          <w:p w:rsidR="00DF0D5E" w:rsidRPr="0058618E" w:rsidRDefault="00AD422A" w:rsidP="00AF5133">
            <w:pPr>
              <w:pStyle w:val="af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64" w:firstLine="296"/>
              <w:jc w:val="both"/>
              <w:rPr>
                <w:lang w:eastAsia="en-US"/>
              </w:rPr>
            </w:pPr>
            <w:r w:rsidRPr="00AF5133">
              <w:rPr>
                <w:b/>
                <w:lang w:eastAsia="en-US"/>
              </w:rPr>
              <w:t xml:space="preserve">КУЧЕРЯВИЙ </w:t>
            </w:r>
            <w:r w:rsidR="00AF5133" w:rsidRPr="00AF5133">
              <w:rPr>
                <w:b/>
                <w:lang w:eastAsia="en-US"/>
              </w:rPr>
              <w:t>Леонід Григорович</w:t>
            </w:r>
            <w:r w:rsidR="00AF5133">
              <w:rPr>
                <w:b/>
                <w:lang w:eastAsia="en-US"/>
              </w:rPr>
              <w:t>,</w:t>
            </w:r>
            <w:r w:rsidR="00AF5133" w:rsidRPr="00AF5133">
              <w:rPr>
                <w:b/>
                <w:lang w:eastAsia="en-US"/>
              </w:rPr>
              <w:t xml:space="preserve"> </w:t>
            </w:r>
            <w:proofErr w:type="spellStart"/>
            <w:r w:rsidR="00AF5133" w:rsidRPr="0058618E">
              <w:rPr>
                <w:lang w:eastAsia="en-US"/>
              </w:rPr>
              <w:t>Димерський</w:t>
            </w:r>
            <w:proofErr w:type="spellEnd"/>
            <w:r w:rsidR="00AF5133" w:rsidRPr="0058618E">
              <w:rPr>
                <w:lang w:eastAsia="en-US"/>
              </w:rPr>
              <w:t xml:space="preserve"> селищний голова, член Правління </w:t>
            </w:r>
            <w:r w:rsidR="00DF0D5E" w:rsidRPr="0058618E">
              <w:rPr>
                <w:lang w:eastAsia="en-US"/>
              </w:rPr>
              <w:t xml:space="preserve">Всеукраїнської асоціації органів місцевого самоврядування «Всеукраїнська асоціація сільських та селищних рад» </w:t>
            </w:r>
          </w:p>
          <w:p w:rsidR="0050452D" w:rsidRPr="001C2BC8" w:rsidRDefault="0050452D" w:rsidP="0050452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64" w:firstLine="284"/>
              <w:jc w:val="both"/>
              <w:rPr>
                <w:b/>
                <w:lang w:val="uk-UA"/>
              </w:rPr>
            </w:pPr>
            <w:r w:rsidRPr="0060428F">
              <w:rPr>
                <w:b/>
                <w:lang w:val="uk-UA"/>
              </w:rPr>
              <w:t xml:space="preserve">НЕБЕРИКУТ Олександр Владиславович, </w:t>
            </w:r>
            <w:r w:rsidRPr="0060428F">
              <w:rPr>
                <w:lang w:val="uk-UA"/>
              </w:rPr>
              <w:t xml:space="preserve">Голова Всеукраїнської громадської організації «Громадянська мережа «ОПОРА» </w:t>
            </w:r>
          </w:p>
          <w:p w:rsidR="001C2BC8" w:rsidRPr="0050452D" w:rsidRDefault="001C2BC8" w:rsidP="0050452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64" w:firstLine="284"/>
              <w:jc w:val="both"/>
              <w:rPr>
                <w:b/>
                <w:lang w:val="uk-UA"/>
              </w:rPr>
            </w:pPr>
            <w:r w:rsidRPr="001C2BC8">
              <w:rPr>
                <w:b/>
                <w:lang w:val="uk-UA"/>
              </w:rPr>
              <w:t xml:space="preserve">ГРУШКО Жанна </w:t>
            </w:r>
            <w:proofErr w:type="spellStart"/>
            <w:r w:rsidRPr="001C2BC8">
              <w:rPr>
                <w:b/>
                <w:lang w:val="uk-UA"/>
              </w:rPr>
              <w:t>Вячеславівна</w:t>
            </w:r>
            <w:proofErr w:type="spellEnd"/>
            <w:r>
              <w:rPr>
                <w:lang w:val="uk-UA"/>
              </w:rPr>
              <w:t>, Аспірантка Інституту законодавства Верховної Ради України</w:t>
            </w:r>
          </w:p>
          <w:p w:rsidR="0050452D" w:rsidRPr="00BB6763" w:rsidRDefault="0050452D" w:rsidP="0050452D">
            <w:pPr>
              <w:pStyle w:val="a3"/>
              <w:tabs>
                <w:tab w:val="left" w:pos="324"/>
              </w:tabs>
              <w:ind w:left="348"/>
              <w:jc w:val="both"/>
              <w:rPr>
                <w:b/>
                <w:lang w:val="uk-UA"/>
              </w:rPr>
            </w:pPr>
          </w:p>
        </w:tc>
      </w:tr>
      <w:tr w:rsidR="0050452D" w:rsidRPr="00BB6763" w:rsidTr="00960E1F">
        <w:tc>
          <w:tcPr>
            <w:tcW w:w="1620" w:type="dxa"/>
            <w:shd w:val="clear" w:color="auto" w:fill="auto"/>
          </w:tcPr>
          <w:p w:rsidR="0050452D" w:rsidRPr="0050452D" w:rsidRDefault="0050452D" w:rsidP="0050452D">
            <w:pPr>
              <w:pStyle w:val="a3"/>
              <w:jc w:val="both"/>
              <w:rPr>
                <w:b/>
                <w:color w:val="0000FF"/>
                <w:lang w:val="uk-UA"/>
              </w:rPr>
            </w:pPr>
          </w:p>
          <w:p w:rsidR="0050452D" w:rsidRPr="0050452D" w:rsidRDefault="0050452D" w:rsidP="0050452D">
            <w:pPr>
              <w:pStyle w:val="a3"/>
              <w:jc w:val="both"/>
              <w:rPr>
                <w:b/>
                <w:color w:val="0000FF"/>
                <w:lang w:val="uk-UA"/>
              </w:rPr>
            </w:pPr>
            <w:r w:rsidRPr="0050452D">
              <w:rPr>
                <w:b/>
                <w:color w:val="0000FF"/>
                <w:lang w:val="uk-UA"/>
              </w:rPr>
              <w:t>16:20 – 16:50</w:t>
            </w:r>
          </w:p>
        </w:tc>
        <w:tc>
          <w:tcPr>
            <w:tcW w:w="7972" w:type="dxa"/>
            <w:shd w:val="clear" w:color="auto" w:fill="auto"/>
          </w:tcPr>
          <w:p w:rsidR="0050452D" w:rsidRDefault="0050452D" w:rsidP="0050452D">
            <w:pPr>
              <w:shd w:val="clear" w:color="auto" w:fill="FFFFFF"/>
              <w:ind w:right="-165"/>
              <w:jc w:val="center"/>
              <w:rPr>
                <w:b/>
                <w:color w:val="0000FF"/>
                <w:lang w:val="uk-UA"/>
              </w:rPr>
            </w:pPr>
          </w:p>
          <w:p w:rsidR="0050452D" w:rsidRDefault="0050452D" w:rsidP="0050452D">
            <w:pPr>
              <w:shd w:val="clear" w:color="auto" w:fill="FFFFFF"/>
              <w:ind w:right="-165"/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uk-UA"/>
              </w:rPr>
              <w:t>ЗАГАЛЬНЕ ОБГОВОРЕННЯ</w:t>
            </w:r>
          </w:p>
          <w:p w:rsidR="0050452D" w:rsidRDefault="0050452D" w:rsidP="0050452D">
            <w:pPr>
              <w:tabs>
                <w:tab w:val="num" w:pos="360"/>
              </w:tabs>
              <w:ind w:firstLine="348"/>
              <w:jc w:val="both"/>
              <w:rPr>
                <w:b/>
                <w:i/>
                <w:lang w:val="uk-UA"/>
              </w:rPr>
            </w:pPr>
          </w:p>
        </w:tc>
      </w:tr>
      <w:tr w:rsidR="00C01EE4" w:rsidRPr="00307ED4" w:rsidTr="00986A96">
        <w:trPr>
          <w:trHeight w:val="2196"/>
        </w:trPr>
        <w:tc>
          <w:tcPr>
            <w:tcW w:w="1620" w:type="dxa"/>
            <w:shd w:val="clear" w:color="auto" w:fill="auto"/>
          </w:tcPr>
          <w:p w:rsidR="00C01EE4" w:rsidRPr="007D746E" w:rsidRDefault="00C01EE4" w:rsidP="0050452D">
            <w:pPr>
              <w:pStyle w:val="a3"/>
              <w:jc w:val="both"/>
              <w:rPr>
                <w:b/>
                <w:color w:val="0000FF"/>
                <w:sz w:val="20"/>
                <w:szCs w:val="20"/>
                <w:lang w:val="uk-UA"/>
              </w:rPr>
            </w:pPr>
          </w:p>
          <w:p w:rsidR="00C01EE4" w:rsidRPr="007D746E" w:rsidRDefault="00C01EE4" w:rsidP="0050452D">
            <w:pPr>
              <w:pStyle w:val="a3"/>
              <w:jc w:val="both"/>
              <w:rPr>
                <w:b/>
                <w:color w:val="0000FF"/>
                <w:lang w:val="uk-UA"/>
              </w:rPr>
            </w:pPr>
            <w:r w:rsidRPr="007D746E">
              <w:rPr>
                <w:b/>
                <w:color w:val="0000FF"/>
                <w:lang w:val="uk-UA"/>
              </w:rPr>
              <w:t>16:50 – 17:00</w:t>
            </w:r>
          </w:p>
          <w:p w:rsidR="00C01EE4" w:rsidRPr="007D746E" w:rsidRDefault="00C01EE4" w:rsidP="0050452D">
            <w:pPr>
              <w:pStyle w:val="a3"/>
              <w:jc w:val="both"/>
              <w:rPr>
                <w:b/>
                <w:color w:val="0000FF"/>
                <w:lang w:val="uk-UA"/>
              </w:rPr>
            </w:pPr>
          </w:p>
        </w:tc>
        <w:tc>
          <w:tcPr>
            <w:tcW w:w="7972" w:type="dxa"/>
            <w:shd w:val="clear" w:color="auto" w:fill="auto"/>
          </w:tcPr>
          <w:p w:rsidR="00C01EE4" w:rsidRPr="00062385" w:rsidRDefault="00C01EE4" w:rsidP="0050452D">
            <w:pPr>
              <w:shd w:val="clear" w:color="auto" w:fill="FFFFFF"/>
              <w:tabs>
                <w:tab w:val="left" w:pos="6499"/>
              </w:tabs>
              <w:jc w:val="center"/>
              <w:rPr>
                <w:b/>
                <w:color w:val="0000FF"/>
                <w:sz w:val="20"/>
                <w:szCs w:val="20"/>
                <w:lang w:val="uk-UA"/>
              </w:rPr>
            </w:pPr>
          </w:p>
          <w:p w:rsidR="00C01EE4" w:rsidRDefault="00C01EE4" w:rsidP="0050452D">
            <w:pPr>
              <w:shd w:val="clear" w:color="auto" w:fill="FFFFFF"/>
              <w:tabs>
                <w:tab w:val="left" w:pos="6499"/>
              </w:tabs>
              <w:jc w:val="center"/>
              <w:rPr>
                <w:b/>
                <w:color w:val="0000FF"/>
                <w:lang w:val="uk-UA"/>
              </w:rPr>
            </w:pPr>
            <w:r w:rsidRPr="00062385">
              <w:rPr>
                <w:b/>
                <w:color w:val="0000FF"/>
                <w:lang w:val="uk-UA"/>
              </w:rPr>
              <w:t>ПІДВЕДЕННЯ ПІДСУМКІВ, ЗАКРИТТЯ</w:t>
            </w:r>
          </w:p>
          <w:p w:rsidR="006A025A" w:rsidRPr="00062385" w:rsidRDefault="006A025A" w:rsidP="0050452D">
            <w:pPr>
              <w:shd w:val="clear" w:color="auto" w:fill="FFFFFF"/>
              <w:tabs>
                <w:tab w:val="left" w:pos="6499"/>
              </w:tabs>
              <w:jc w:val="center"/>
              <w:rPr>
                <w:b/>
                <w:color w:val="0000FF"/>
                <w:lang w:val="uk-UA"/>
              </w:rPr>
            </w:pPr>
          </w:p>
          <w:p w:rsidR="00C01EE4" w:rsidRPr="00062385" w:rsidRDefault="00C01EE4" w:rsidP="0050452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0" w:firstLine="360"/>
              <w:jc w:val="both"/>
              <w:rPr>
                <w:lang w:val="uk-UA"/>
              </w:rPr>
            </w:pPr>
            <w:r w:rsidRPr="00062385">
              <w:rPr>
                <w:b/>
                <w:lang w:val="uk-UA"/>
              </w:rPr>
              <w:t>ВЛАСЕНКО Сергій Володимирович</w:t>
            </w:r>
            <w:r w:rsidRPr="00062385">
              <w:rPr>
                <w:lang w:val="uk-UA"/>
              </w:rPr>
              <w:t>, Народний депутат України, Голова Комітету Верховної Ради України з питань державного будівництва, регіональної політики та місцевого самоврядування</w:t>
            </w:r>
          </w:p>
          <w:p w:rsidR="00C01EE4" w:rsidRPr="00062385" w:rsidRDefault="008063D2" w:rsidP="007C6EF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24"/>
                <w:tab w:val="num" w:pos="360"/>
              </w:tabs>
              <w:ind w:left="0" w:firstLine="360"/>
              <w:jc w:val="both"/>
              <w:rPr>
                <w:b/>
                <w:color w:val="0000FF"/>
                <w:lang w:val="uk-UA"/>
              </w:rPr>
            </w:pPr>
            <w:proofErr w:type="spellStart"/>
            <w:r w:rsidRPr="007C6EF1">
              <w:rPr>
                <w:b/>
                <w:lang w:val="uk-UA"/>
              </w:rPr>
              <w:t>Маріте</w:t>
            </w:r>
            <w:proofErr w:type="spellEnd"/>
            <w:r w:rsidRPr="007C6EF1">
              <w:rPr>
                <w:b/>
                <w:lang w:val="uk-UA"/>
              </w:rPr>
              <w:t xml:space="preserve"> МОРАС, </w:t>
            </w:r>
            <w:r w:rsidRPr="007C6EF1">
              <w:rPr>
                <w:lang w:val="uk-UA"/>
              </w:rPr>
              <w:t>Керівник відділу, Департамент співробітництва та зовнішніх відносин, Конгрес місцевих та регіональних влад Ради Європи</w:t>
            </w:r>
            <w:r w:rsidRPr="00062385">
              <w:rPr>
                <w:b/>
                <w:color w:val="0000FF"/>
                <w:lang w:val="uk-UA"/>
              </w:rPr>
              <w:t xml:space="preserve"> </w:t>
            </w:r>
          </w:p>
        </w:tc>
      </w:tr>
      <w:tr w:rsidR="0050452D" w:rsidRPr="00062385" w:rsidTr="00960E1F">
        <w:tc>
          <w:tcPr>
            <w:tcW w:w="1620" w:type="dxa"/>
            <w:shd w:val="clear" w:color="auto" w:fill="auto"/>
          </w:tcPr>
          <w:p w:rsidR="00A156C9" w:rsidRDefault="00A156C9" w:rsidP="0050452D">
            <w:pPr>
              <w:pStyle w:val="a3"/>
              <w:jc w:val="both"/>
              <w:rPr>
                <w:b/>
                <w:color w:val="0000FF"/>
                <w:lang w:val="uk-UA"/>
              </w:rPr>
            </w:pPr>
          </w:p>
          <w:p w:rsidR="00A156C9" w:rsidRDefault="0050452D" w:rsidP="0050452D">
            <w:pPr>
              <w:pStyle w:val="a3"/>
              <w:jc w:val="both"/>
              <w:rPr>
                <w:b/>
                <w:color w:val="0000FF"/>
                <w:lang w:val="uk-UA"/>
              </w:rPr>
            </w:pPr>
            <w:r w:rsidRPr="007D746E">
              <w:rPr>
                <w:b/>
                <w:color w:val="0000FF"/>
                <w:lang w:val="uk-UA"/>
              </w:rPr>
              <w:t>17:00 – 17:30</w:t>
            </w:r>
          </w:p>
          <w:p w:rsidR="0050452D" w:rsidRPr="007D746E" w:rsidRDefault="0050452D" w:rsidP="0050452D">
            <w:pPr>
              <w:pStyle w:val="a3"/>
              <w:jc w:val="both"/>
              <w:rPr>
                <w:b/>
                <w:color w:val="0000FF"/>
                <w:lang w:val="uk-UA"/>
              </w:rPr>
            </w:pPr>
            <w:r w:rsidRPr="007D746E">
              <w:rPr>
                <w:b/>
                <w:color w:val="0000FF"/>
                <w:lang w:val="uk-UA"/>
              </w:rPr>
              <w:t xml:space="preserve"> </w:t>
            </w:r>
          </w:p>
        </w:tc>
        <w:tc>
          <w:tcPr>
            <w:tcW w:w="7972" w:type="dxa"/>
            <w:shd w:val="clear" w:color="auto" w:fill="auto"/>
          </w:tcPr>
          <w:p w:rsidR="00A156C9" w:rsidRDefault="00A156C9" w:rsidP="0050452D">
            <w:pPr>
              <w:pStyle w:val="a3"/>
              <w:tabs>
                <w:tab w:val="left" w:pos="324"/>
              </w:tabs>
              <w:ind w:left="360"/>
              <w:jc w:val="both"/>
              <w:rPr>
                <w:lang w:val="uk-UA"/>
              </w:rPr>
            </w:pPr>
          </w:p>
          <w:p w:rsidR="0050452D" w:rsidRPr="00062385" w:rsidRDefault="0050452D" w:rsidP="0050452D">
            <w:pPr>
              <w:pStyle w:val="a3"/>
              <w:tabs>
                <w:tab w:val="left" w:pos="324"/>
              </w:tabs>
              <w:ind w:left="360"/>
              <w:jc w:val="both"/>
              <w:rPr>
                <w:lang w:val="uk-UA"/>
              </w:rPr>
            </w:pPr>
            <w:r w:rsidRPr="00062385">
              <w:rPr>
                <w:lang w:val="uk-UA"/>
              </w:rPr>
              <w:t>Фуршет</w:t>
            </w:r>
          </w:p>
        </w:tc>
      </w:tr>
    </w:tbl>
    <w:p w:rsidR="00DB1FDF" w:rsidRPr="00062385" w:rsidRDefault="00DB1FDF" w:rsidP="00DB1FDF">
      <w:pPr>
        <w:rPr>
          <w:lang w:val="uk-UA"/>
        </w:rPr>
      </w:pPr>
    </w:p>
    <w:p w:rsidR="009A66AF" w:rsidRDefault="009A66AF" w:rsidP="00CD7FFC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FF"/>
          <w:lang w:val="uk-UA"/>
        </w:rPr>
      </w:pPr>
    </w:p>
    <w:p w:rsidR="008E22B9" w:rsidRDefault="008E22B9" w:rsidP="00CD7FFC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FF"/>
          <w:lang w:val="uk-UA"/>
        </w:rPr>
      </w:pPr>
      <w:r w:rsidRPr="00062385">
        <w:rPr>
          <w:b/>
          <w:bCs/>
          <w:color w:val="0000FF"/>
          <w:lang w:val="uk-UA"/>
        </w:rPr>
        <w:t>РЕГЛАМЕНТ РОБОТИ</w:t>
      </w:r>
    </w:p>
    <w:p w:rsidR="001044F0" w:rsidRPr="00062385" w:rsidRDefault="001044F0" w:rsidP="00CD7FFC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FF"/>
          <w:lang w:val="uk-UA"/>
        </w:rPr>
      </w:pPr>
    </w:p>
    <w:p w:rsidR="00B16A78" w:rsidRDefault="001044F0" w:rsidP="001A6527">
      <w:pPr>
        <w:tabs>
          <w:tab w:val="left" w:leader="dot" w:pos="6300"/>
        </w:tabs>
        <w:autoSpaceDE w:val="0"/>
        <w:autoSpaceDN w:val="0"/>
        <w:adjustRightInd w:val="0"/>
        <w:spacing w:before="60" w:after="60"/>
        <w:ind w:right="-56"/>
        <w:jc w:val="center"/>
        <w:rPr>
          <w:bCs/>
          <w:color w:val="0000FF"/>
          <w:lang w:val="uk-UA"/>
        </w:rPr>
      </w:pPr>
      <w:r>
        <w:rPr>
          <w:bCs/>
          <w:color w:val="0000FF"/>
          <w:lang w:val="uk-UA"/>
        </w:rPr>
        <w:t xml:space="preserve">    Презентація….….……..……</w:t>
      </w:r>
      <w:r w:rsidR="00B16A78">
        <w:rPr>
          <w:bCs/>
          <w:color w:val="0000FF"/>
          <w:lang w:val="uk-UA"/>
        </w:rPr>
        <w:t xml:space="preserve"> </w:t>
      </w:r>
      <w:r>
        <w:rPr>
          <w:bCs/>
          <w:color w:val="0000FF"/>
          <w:lang w:val="uk-UA"/>
        </w:rPr>
        <w:t xml:space="preserve">10 - </w:t>
      </w:r>
      <w:r w:rsidR="00B16A78">
        <w:rPr>
          <w:bCs/>
          <w:color w:val="0000FF"/>
          <w:lang w:val="uk-UA"/>
        </w:rPr>
        <w:t>15 хв.</w:t>
      </w:r>
    </w:p>
    <w:p w:rsidR="00503186" w:rsidRDefault="00BB3F57" w:rsidP="001A6527">
      <w:pPr>
        <w:tabs>
          <w:tab w:val="left" w:leader="dot" w:pos="6300"/>
        </w:tabs>
        <w:autoSpaceDE w:val="0"/>
        <w:autoSpaceDN w:val="0"/>
        <w:adjustRightInd w:val="0"/>
        <w:spacing w:before="60" w:after="60"/>
        <w:ind w:right="-56"/>
        <w:jc w:val="center"/>
        <w:rPr>
          <w:bCs/>
          <w:color w:val="0000FF"/>
          <w:lang w:val="uk-UA"/>
        </w:rPr>
      </w:pPr>
      <w:r w:rsidRPr="00062385">
        <w:rPr>
          <w:bCs/>
          <w:color w:val="0000FF"/>
          <w:lang w:val="uk-UA"/>
        </w:rPr>
        <w:t>Виступ</w:t>
      </w:r>
      <w:r w:rsidR="00B16A78">
        <w:rPr>
          <w:bCs/>
          <w:color w:val="0000FF"/>
          <w:lang w:val="uk-UA"/>
        </w:rPr>
        <w:t>……….…………….</w:t>
      </w:r>
      <w:r w:rsidR="00CD7FFC" w:rsidRPr="00062385">
        <w:rPr>
          <w:bCs/>
          <w:color w:val="0000FF"/>
          <w:lang w:val="uk-UA"/>
        </w:rPr>
        <w:t>.</w:t>
      </w:r>
      <w:r w:rsidRPr="00062385">
        <w:rPr>
          <w:bCs/>
          <w:color w:val="0000FF"/>
          <w:lang w:val="uk-UA"/>
        </w:rPr>
        <w:t xml:space="preserve"> </w:t>
      </w:r>
      <w:r w:rsidR="001D323B" w:rsidRPr="00062385">
        <w:rPr>
          <w:bCs/>
          <w:color w:val="0000FF"/>
          <w:lang w:val="uk-UA"/>
        </w:rPr>
        <w:t>до</w:t>
      </w:r>
      <w:r w:rsidRPr="00062385">
        <w:rPr>
          <w:bCs/>
          <w:color w:val="0000FF"/>
          <w:lang w:val="uk-UA"/>
        </w:rPr>
        <w:t xml:space="preserve"> </w:t>
      </w:r>
      <w:r w:rsidR="00B16A78">
        <w:rPr>
          <w:bCs/>
          <w:color w:val="0000FF"/>
          <w:lang w:val="uk-UA"/>
        </w:rPr>
        <w:t>10</w:t>
      </w:r>
      <w:r w:rsidRPr="00062385">
        <w:rPr>
          <w:bCs/>
          <w:color w:val="0000FF"/>
          <w:lang w:val="uk-UA"/>
        </w:rPr>
        <w:t xml:space="preserve"> </w:t>
      </w:r>
      <w:r w:rsidR="008E22B9" w:rsidRPr="00062385">
        <w:rPr>
          <w:bCs/>
          <w:color w:val="0000FF"/>
          <w:lang w:val="uk-UA"/>
        </w:rPr>
        <w:t>хв.</w:t>
      </w:r>
    </w:p>
    <w:p w:rsidR="00B16A78" w:rsidRPr="00062385" w:rsidRDefault="00B16A78" w:rsidP="001A6527">
      <w:pPr>
        <w:tabs>
          <w:tab w:val="left" w:leader="dot" w:pos="6300"/>
        </w:tabs>
        <w:autoSpaceDE w:val="0"/>
        <w:autoSpaceDN w:val="0"/>
        <w:adjustRightInd w:val="0"/>
        <w:spacing w:before="60" w:after="60"/>
        <w:ind w:right="-56"/>
        <w:jc w:val="center"/>
        <w:rPr>
          <w:bCs/>
          <w:color w:val="0000FF"/>
          <w:lang w:val="uk-UA"/>
        </w:rPr>
      </w:pPr>
      <w:r w:rsidRPr="00B16A78">
        <w:rPr>
          <w:bCs/>
          <w:color w:val="0000FF"/>
          <w:lang w:val="uk-UA"/>
        </w:rPr>
        <w:t>Виступ</w:t>
      </w:r>
      <w:r>
        <w:rPr>
          <w:bCs/>
          <w:color w:val="0000FF"/>
          <w:lang w:val="uk-UA"/>
        </w:rPr>
        <w:t xml:space="preserve"> в обговоренні…..</w:t>
      </w:r>
      <w:r w:rsidRPr="00B16A78">
        <w:rPr>
          <w:bCs/>
          <w:color w:val="0000FF"/>
          <w:lang w:val="uk-UA"/>
        </w:rPr>
        <w:t xml:space="preserve">….. до </w:t>
      </w:r>
      <w:r>
        <w:rPr>
          <w:bCs/>
          <w:color w:val="0000FF"/>
          <w:lang w:val="uk-UA"/>
        </w:rPr>
        <w:t>3</w:t>
      </w:r>
      <w:r w:rsidRPr="00B16A78">
        <w:rPr>
          <w:bCs/>
          <w:color w:val="0000FF"/>
          <w:lang w:val="uk-UA"/>
        </w:rPr>
        <w:t xml:space="preserve"> хв.</w:t>
      </w:r>
    </w:p>
    <w:p w:rsidR="00DB1FDF" w:rsidRDefault="008E22B9" w:rsidP="001A6527">
      <w:pPr>
        <w:tabs>
          <w:tab w:val="left" w:leader="dot" w:pos="6300"/>
        </w:tabs>
        <w:autoSpaceDE w:val="0"/>
        <w:autoSpaceDN w:val="0"/>
        <w:adjustRightInd w:val="0"/>
        <w:spacing w:before="60" w:after="60"/>
        <w:ind w:right="-56"/>
        <w:jc w:val="center"/>
        <w:rPr>
          <w:bCs/>
          <w:color w:val="0000FF"/>
          <w:lang w:val="uk-UA"/>
        </w:rPr>
      </w:pPr>
      <w:r w:rsidRPr="00062385">
        <w:rPr>
          <w:bCs/>
          <w:color w:val="0000FF"/>
          <w:lang w:val="uk-UA"/>
        </w:rPr>
        <w:t xml:space="preserve">Відповідь на питання </w:t>
      </w:r>
      <w:r w:rsidR="00CD7FFC" w:rsidRPr="00062385">
        <w:rPr>
          <w:bCs/>
          <w:color w:val="0000FF"/>
          <w:lang w:val="uk-UA"/>
        </w:rPr>
        <w:t>…</w:t>
      </w:r>
      <w:r w:rsidR="00B16A78">
        <w:rPr>
          <w:bCs/>
          <w:color w:val="0000FF"/>
          <w:lang w:val="uk-UA"/>
        </w:rPr>
        <w:t>.</w:t>
      </w:r>
      <w:r w:rsidR="00CD7FFC" w:rsidRPr="00062385">
        <w:rPr>
          <w:bCs/>
          <w:color w:val="0000FF"/>
          <w:lang w:val="uk-UA"/>
        </w:rPr>
        <w:t xml:space="preserve">….. </w:t>
      </w:r>
      <w:r w:rsidRPr="00062385">
        <w:rPr>
          <w:bCs/>
          <w:color w:val="0000FF"/>
          <w:lang w:val="uk-UA"/>
        </w:rPr>
        <w:t>до</w:t>
      </w:r>
      <w:r w:rsidRPr="00D538D8">
        <w:rPr>
          <w:bCs/>
          <w:color w:val="0000FF"/>
          <w:lang w:val="uk-UA"/>
        </w:rPr>
        <w:t xml:space="preserve"> </w:t>
      </w:r>
      <w:r w:rsidR="00B16A78">
        <w:rPr>
          <w:bCs/>
          <w:color w:val="0000FF"/>
          <w:lang w:val="uk-UA"/>
        </w:rPr>
        <w:t>2</w:t>
      </w:r>
      <w:r w:rsidRPr="00D538D8">
        <w:rPr>
          <w:bCs/>
          <w:color w:val="0000FF"/>
          <w:lang w:val="uk-UA"/>
        </w:rPr>
        <w:t xml:space="preserve"> хв.</w:t>
      </w:r>
    </w:p>
    <w:sectPr w:rsidR="00DB1FDF" w:rsidSect="00307ED4">
      <w:footerReference w:type="even" r:id="rId8"/>
      <w:headerReference w:type="first" r:id="rId9"/>
      <w:footnotePr>
        <w:numFmt w:val="chicago"/>
      </w:footnotePr>
      <w:pgSz w:w="11906" w:h="16838"/>
      <w:pgMar w:top="1147" w:right="991" w:bottom="993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03" w:rsidRDefault="00485F03">
      <w:r>
        <w:separator/>
      </w:r>
    </w:p>
  </w:endnote>
  <w:endnote w:type="continuationSeparator" w:id="0">
    <w:p w:rsidR="00485F03" w:rsidRDefault="004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CC" w:rsidRDefault="008078CC" w:rsidP="004F48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0BB">
      <w:rPr>
        <w:rStyle w:val="a6"/>
        <w:noProof/>
      </w:rPr>
      <w:t>4</w:t>
    </w:r>
    <w:r>
      <w:rPr>
        <w:rStyle w:val="a6"/>
      </w:rPr>
      <w:fldChar w:fldCharType="end"/>
    </w:r>
  </w:p>
  <w:p w:rsidR="008078CC" w:rsidRDefault="008078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03" w:rsidRDefault="00485F03">
      <w:r>
        <w:separator/>
      </w:r>
    </w:p>
  </w:footnote>
  <w:footnote w:type="continuationSeparator" w:id="0">
    <w:p w:rsidR="00485F03" w:rsidRDefault="0048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1A" w:rsidRDefault="00B47C1A" w:rsidP="00B47C1A">
    <w:pPr>
      <w:pStyle w:val="ab"/>
      <w:tabs>
        <w:tab w:val="clear" w:pos="4677"/>
        <w:tab w:val="center" w:pos="4253"/>
        <w:tab w:val="left" w:pos="6386"/>
      </w:tabs>
    </w:pP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 wp14:anchorId="18B3D0AA" wp14:editId="4558C567">
          <wp:simplePos x="0" y="0"/>
          <wp:positionH relativeFrom="column">
            <wp:posOffset>-414</wp:posOffset>
          </wp:positionH>
          <wp:positionV relativeFrom="paragraph">
            <wp:posOffset>17780</wp:posOffset>
          </wp:positionV>
          <wp:extent cx="1801495" cy="840740"/>
          <wp:effectExtent l="0" t="0" r="8255" b="0"/>
          <wp:wrapNone/>
          <wp:docPr id="1" name="Picture 4" descr="C:\Documents and Settings\1\Local Settings\Temporary Internet Files\Content.Word\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1\Local Settings\Temporary Internet Files\Content.Word\U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99CA5E" wp14:editId="1BF58311">
              <wp:simplePos x="0" y="0"/>
              <wp:positionH relativeFrom="column">
                <wp:posOffset>1637665</wp:posOffset>
              </wp:positionH>
              <wp:positionV relativeFrom="paragraph">
                <wp:posOffset>111760</wp:posOffset>
              </wp:positionV>
              <wp:extent cx="2091055" cy="706755"/>
              <wp:effectExtent l="0" t="0" r="4445" b="0"/>
              <wp:wrapThrough wrapText="bothSides">
                <wp:wrapPolygon edited="0">
                  <wp:start x="0" y="0"/>
                  <wp:lineTo x="0" y="20960"/>
                  <wp:lineTo x="21449" y="20960"/>
                  <wp:lineTo x="21449" y="0"/>
                  <wp:lineTo x="0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055" cy="706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C1A" w:rsidRPr="00B47C1A" w:rsidRDefault="00B47C1A" w:rsidP="00B47C1A">
                          <w:pPr>
                            <w:shd w:val="clear" w:color="auto" w:fill="FFFFFF"/>
                            <w:ind w:right="-165"/>
                            <w:jc w:val="center"/>
                            <w:rPr>
                              <w:b/>
                              <w:color w:val="0000FF"/>
                              <w:sz w:val="20"/>
                              <w:szCs w:val="20"/>
                              <w:lang w:val="uk-UA"/>
                            </w:rPr>
                          </w:pPr>
                          <w:r w:rsidRPr="00B47C1A">
                            <w:rPr>
                              <w:b/>
                              <w:color w:val="0000FF"/>
                              <w:sz w:val="20"/>
                              <w:szCs w:val="20"/>
                              <w:lang w:val="uk-UA"/>
                            </w:rPr>
                            <w:t>Комітет Верховної Ради України</w:t>
                          </w:r>
                        </w:p>
                        <w:p w:rsidR="00B47C1A" w:rsidRPr="00B47C1A" w:rsidRDefault="00B47C1A" w:rsidP="00B47C1A">
                          <w:pPr>
                            <w:shd w:val="clear" w:color="auto" w:fill="FFFFFF"/>
                            <w:ind w:right="-165"/>
                            <w:jc w:val="center"/>
                            <w:rPr>
                              <w:b/>
                              <w:color w:val="0000FF"/>
                              <w:sz w:val="20"/>
                              <w:szCs w:val="20"/>
                              <w:lang w:val="uk-UA"/>
                            </w:rPr>
                          </w:pPr>
                          <w:r w:rsidRPr="00B47C1A">
                            <w:rPr>
                              <w:b/>
                              <w:color w:val="0000FF"/>
                              <w:sz w:val="20"/>
                              <w:szCs w:val="20"/>
                              <w:lang w:val="uk-UA"/>
                            </w:rPr>
                            <w:t>з питань державного будівництва, регіональної політики та</w:t>
                          </w:r>
                        </w:p>
                        <w:p w:rsidR="00B47C1A" w:rsidRPr="00F30BDC" w:rsidRDefault="00B47C1A" w:rsidP="00B47C1A">
                          <w:pPr>
                            <w:shd w:val="clear" w:color="auto" w:fill="FFFFFF"/>
                            <w:ind w:right="-165"/>
                            <w:jc w:val="center"/>
                            <w:rPr>
                              <w:b/>
                              <w:color w:val="0000FF"/>
                              <w:sz w:val="18"/>
                              <w:szCs w:val="18"/>
                              <w:lang w:val="fr-FR"/>
                            </w:rPr>
                          </w:pPr>
                          <w:r w:rsidRPr="00B47C1A">
                            <w:rPr>
                              <w:b/>
                              <w:color w:val="0000FF"/>
                              <w:sz w:val="20"/>
                              <w:szCs w:val="20"/>
                              <w:lang w:val="uk-UA"/>
                            </w:rPr>
                            <w:t>місцевого самоврядування</w:t>
                          </w:r>
                        </w:p>
                        <w:p w:rsidR="00B47C1A" w:rsidRPr="00F30BDC" w:rsidRDefault="00B47C1A" w:rsidP="00B47C1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9CA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8.95pt;margin-top:8.8pt;width:164.65pt;height:5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" fillcolor="white [3201]" stroked="f" strokeweight=".5pt">
              <v:textbox>
                <w:txbxContent>
                  <w:p w:rsidR="00B47C1A" w:rsidRPr="00B47C1A" w:rsidRDefault="00B47C1A" w:rsidP="00B47C1A">
                    <w:pPr>
                      <w:shd w:val="clear" w:color="auto" w:fill="FFFFFF"/>
                      <w:ind w:right="-165"/>
                      <w:jc w:val="center"/>
                      <w:rPr>
                        <w:b/>
                        <w:color w:val="0000FF"/>
                        <w:sz w:val="20"/>
                        <w:szCs w:val="20"/>
                        <w:lang w:val="uk-UA"/>
                      </w:rPr>
                    </w:pPr>
                    <w:r w:rsidRPr="00B47C1A">
                      <w:rPr>
                        <w:b/>
                        <w:color w:val="0000FF"/>
                        <w:sz w:val="20"/>
                        <w:szCs w:val="20"/>
                        <w:lang w:val="uk-UA"/>
                      </w:rPr>
                      <w:t>Комітет Верховної Ради України</w:t>
                    </w:r>
                  </w:p>
                  <w:p w:rsidR="00B47C1A" w:rsidRPr="00B47C1A" w:rsidRDefault="00B47C1A" w:rsidP="00B47C1A">
                    <w:pPr>
                      <w:shd w:val="clear" w:color="auto" w:fill="FFFFFF"/>
                      <w:ind w:right="-165"/>
                      <w:jc w:val="center"/>
                      <w:rPr>
                        <w:b/>
                        <w:color w:val="0000FF"/>
                        <w:sz w:val="20"/>
                        <w:szCs w:val="20"/>
                        <w:lang w:val="uk-UA"/>
                      </w:rPr>
                    </w:pPr>
                    <w:r w:rsidRPr="00B47C1A">
                      <w:rPr>
                        <w:b/>
                        <w:color w:val="0000FF"/>
                        <w:sz w:val="20"/>
                        <w:szCs w:val="20"/>
                        <w:lang w:val="uk-UA"/>
                      </w:rPr>
                      <w:t>з питань державного будівництва, регіональної політики та</w:t>
                    </w:r>
                  </w:p>
                  <w:p w:rsidR="00B47C1A" w:rsidRPr="00F30BDC" w:rsidRDefault="00B47C1A" w:rsidP="00B47C1A">
                    <w:pPr>
                      <w:shd w:val="clear" w:color="auto" w:fill="FFFFFF"/>
                      <w:ind w:right="-165"/>
                      <w:jc w:val="center"/>
                      <w:rPr>
                        <w:b/>
                        <w:color w:val="0000FF"/>
                        <w:sz w:val="18"/>
                        <w:szCs w:val="18"/>
                        <w:lang w:val="fr-FR"/>
                      </w:rPr>
                    </w:pPr>
                    <w:r w:rsidRPr="00B47C1A">
                      <w:rPr>
                        <w:b/>
                        <w:color w:val="0000FF"/>
                        <w:sz w:val="20"/>
                        <w:szCs w:val="20"/>
                        <w:lang w:val="uk-UA"/>
                      </w:rPr>
                      <w:t>місцевого самоврядування</w:t>
                    </w:r>
                  </w:p>
                  <w:p w:rsidR="00B47C1A" w:rsidRPr="00F30BDC" w:rsidRDefault="00B47C1A" w:rsidP="00B47C1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ptab w:relativeTo="margin" w:alignment="left" w:leader="none"/>
    </w:r>
    <w:r>
      <w:t xml:space="preserve">                          </w:t>
    </w:r>
    <w:r w:rsidRPr="00F30BDC">
      <w:rPr>
        <w:b/>
      </w:rPr>
      <w:t xml:space="preserve">                                </w:t>
    </w:r>
    <w:r>
      <w:rPr>
        <w:b/>
      </w:rPr>
      <w:t xml:space="preserve">                                                        </w:t>
    </w:r>
    <w:r w:rsidRPr="00F30BDC">
      <w:rPr>
        <w:b/>
      </w:rPr>
      <w:t xml:space="preserve">    </w:t>
    </w:r>
    <w:r>
      <w:rPr>
        <w:b/>
      </w:rPr>
      <w:ptab w:relativeTo="margin" w:alignment="center" w:leader="none"/>
    </w:r>
    <w:r w:rsidRPr="00F30BDC">
      <w:rPr>
        <w:b/>
      </w:rPr>
      <w:tab/>
    </w:r>
    <w:r w:rsidR="00307ED4" w:rsidRPr="00F30BDC">
      <w:rPr>
        <w:b/>
        <w:noProof/>
        <w:color w:val="1F497D"/>
        <w:lang w:val="uk-UA" w:eastAsia="uk-UA"/>
      </w:rPr>
      <w:drawing>
        <wp:inline distT="0" distB="0" distL="0" distR="0" wp14:anchorId="14E1F42D" wp14:editId="3B612D34">
          <wp:extent cx="2124075" cy="598201"/>
          <wp:effectExtent l="0" t="0" r="0" b="0"/>
          <wp:docPr id="2" name="Picture 6" descr="cid:image001.png@01D36CF2.8BA4B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6CF2.8BA4B8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896" cy="62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C1A" w:rsidRDefault="00B47C1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86B"/>
    <w:multiLevelType w:val="hybridMultilevel"/>
    <w:tmpl w:val="E0104906"/>
    <w:lvl w:ilvl="0" w:tplc="CC14C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B5C"/>
    <w:multiLevelType w:val="hybridMultilevel"/>
    <w:tmpl w:val="899A4B8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A333B"/>
    <w:multiLevelType w:val="hybridMultilevel"/>
    <w:tmpl w:val="4ED21D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86960"/>
    <w:multiLevelType w:val="hybridMultilevel"/>
    <w:tmpl w:val="8F005E8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416C7"/>
    <w:multiLevelType w:val="hybridMultilevel"/>
    <w:tmpl w:val="096A7E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D39A4"/>
    <w:multiLevelType w:val="hybridMultilevel"/>
    <w:tmpl w:val="FCCA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6F88"/>
    <w:multiLevelType w:val="hybridMultilevel"/>
    <w:tmpl w:val="ACF49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23D46"/>
    <w:multiLevelType w:val="hybridMultilevel"/>
    <w:tmpl w:val="E5F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A6CF7"/>
    <w:multiLevelType w:val="hybridMultilevel"/>
    <w:tmpl w:val="1F3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5144C"/>
    <w:multiLevelType w:val="hybridMultilevel"/>
    <w:tmpl w:val="9AC860D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1C47744C"/>
    <w:multiLevelType w:val="hybridMultilevel"/>
    <w:tmpl w:val="99A26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5483"/>
    <w:multiLevelType w:val="multilevel"/>
    <w:tmpl w:val="A18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F47"/>
    <w:multiLevelType w:val="hybridMultilevel"/>
    <w:tmpl w:val="8D5C967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A2FD0"/>
    <w:multiLevelType w:val="hybridMultilevel"/>
    <w:tmpl w:val="D856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7114"/>
    <w:multiLevelType w:val="hybridMultilevel"/>
    <w:tmpl w:val="9DB83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26D2A"/>
    <w:multiLevelType w:val="hybridMultilevel"/>
    <w:tmpl w:val="4EB28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443EB"/>
    <w:multiLevelType w:val="hybridMultilevel"/>
    <w:tmpl w:val="81F4FE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8119D"/>
    <w:multiLevelType w:val="hybridMultilevel"/>
    <w:tmpl w:val="DD16322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C17A9"/>
    <w:multiLevelType w:val="hybridMultilevel"/>
    <w:tmpl w:val="DBD41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1F51A27"/>
    <w:multiLevelType w:val="hybridMultilevel"/>
    <w:tmpl w:val="1DBACB6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5B328DE"/>
    <w:multiLevelType w:val="hybridMultilevel"/>
    <w:tmpl w:val="F2EAC0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49D1D7D"/>
    <w:multiLevelType w:val="hybridMultilevel"/>
    <w:tmpl w:val="D4C2D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E700D"/>
    <w:multiLevelType w:val="hybridMultilevel"/>
    <w:tmpl w:val="F898756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2589B"/>
    <w:multiLevelType w:val="multilevel"/>
    <w:tmpl w:val="1052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C727A0"/>
    <w:multiLevelType w:val="hybridMultilevel"/>
    <w:tmpl w:val="BDB421AA"/>
    <w:lvl w:ilvl="0" w:tplc="DF7C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F2E57"/>
    <w:multiLevelType w:val="hybridMultilevel"/>
    <w:tmpl w:val="D42A08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5"/>
  </w:num>
  <w:num w:numId="5">
    <w:abstractNumId w:val="10"/>
  </w:num>
  <w:num w:numId="6">
    <w:abstractNumId w:val="19"/>
  </w:num>
  <w:num w:numId="7">
    <w:abstractNumId w:val="1"/>
  </w:num>
  <w:num w:numId="8">
    <w:abstractNumId w:val="18"/>
  </w:num>
  <w:num w:numId="9">
    <w:abstractNumId w:val="14"/>
  </w:num>
  <w:num w:numId="10">
    <w:abstractNumId w:val="20"/>
  </w:num>
  <w:num w:numId="11">
    <w:abstractNumId w:val="7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6"/>
  </w:num>
  <w:num w:numId="17">
    <w:abstractNumId w:val="12"/>
  </w:num>
  <w:num w:numId="18">
    <w:abstractNumId w:val="22"/>
  </w:num>
  <w:num w:numId="19">
    <w:abstractNumId w:val="16"/>
  </w:num>
  <w:num w:numId="20">
    <w:abstractNumId w:val="25"/>
  </w:num>
  <w:num w:numId="21">
    <w:abstractNumId w:val="11"/>
  </w:num>
  <w:num w:numId="22">
    <w:abstractNumId w:val="3"/>
  </w:num>
  <w:num w:numId="23">
    <w:abstractNumId w:val="24"/>
  </w:num>
  <w:num w:numId="24">
    <w:abstractNumId w:val="17"/>
  </w:num>
  <w:num w:numId="25">
    <w:abstractNumId w:val="2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D7"/>
    <w:rsid w:val="00000DFC"/>
    <w:rsid w:val="0000471E"/>
    <w:rsid w:val="00005DDB"/>
    <w:rsid w:val="00013BC0"/>
    <w:rsid w:val="000237AB"/>
    <w:rsid w:val="00027895"/>
    <w:rsid w:val="000317DD"/>
    <w:rsid w:val="00034525"/>
    <w:rsid w:val="000361F4"/>
    <w:rsid w:val="00036EA0"/>
    <w:rsid w:val="00037C91"/>
    <w:rsid w:val="00040477"/>
    <w:rsid w:val="00042B7A"/>
    <w:rsid w:val="000441D9"/>
    <w:rsid w:val="0005160F"/>
    <w:rsid w:val="00052FA4"/>
    <w:rsid w:val="00054FE1"/>
    <w:rsid w:val="0005680B"/>
    <w:rsid w:val="000569AC"/>
    <w:rsid w:val="00056DB9"/>
    <w:rsid w:val="00057894"/>
    <w:rsid w:val="00062385"/>
    <w:rsid w:val="00063CC7"/>
    <w:rsid w:val="00065A51"/>
    <w:rsid w:val="00065F40"/>
    <w:rsid w:val="000660CF"/>
    <w:rsid w:val="000674F6"/>
    <w:rsid w:val="00070AFF"/>
    <w:rsid w:val="000723DB"/>
    <w:rsid w:val="00077F3E"/>
    <w:rsid w:val="00081D43"/>
    <w:rsid w:val="000847EC"/>
    <w:rsid w:val="00084FD0"/>
    <w:rsid w:val="0008636D"/>
    <w:rsid w:val="00091846"/>
    <w:rsid w:val="00091FE5"/>
    <w:rsid w:val="00093B7E"/>
    <w:rsid w:val="000940EF"/>
    <w:rsid w:val="00097C46"/>
    <w:rsid w:val="000A4624"/>
    <w:rsid w:val="000A7B51"/>
    <w:rsid w:val="000A7C3F"/>
    <w:rsid w:val="000B3B88"/>
    <w:rsid w:val="000B622C"/>
    <w:rsid w:val="000C3DAE"/>
    <w:rsid w:val="000D46B7"/>
    <w:rsid w:val="000D48BC"/>
    <w:rsid w:val="000E6BF3"/>
    <w:rsid w:val="000F1909"/>
    <w:rsid w:val="000F2934"/>
    <w:rsid w:val="000F45EF"/>
    <w:rsid w:val="0010241B"/>
    <w:rsid w:val="001044F0"/>
    <w:rsid w:val="00110DE1"/>
    <w:rsid w:val="001143C2"/>
    <w:rsid w:val="00114D16"/>
    <w:rsid w:val="00115B6B"/>
    <w:rsid w:val="00116882"/>
    <w:rsid w:val="0012370F"/>
    <w:rsid w:val="00124503"/>
    <w:rsid w:val="00130E49"/>
    <w:rsid w:val="00132CEE"/>
    <w:rsid w:val="00132F9C"/>
    <w:rsid w:val="001359A5"/>
    <w:rsid w:val="00136E43"/>
    <w:rsid w:val="0014344C"/>
    <w:rsid w:val="001447E3"/>
    <w:rsid w:val="00146B6F"/>
    <w:rsid w:val="00146FB9"/>
    <w:rsid w:val="00150D5F"/>
    <w:rsid w:val="00156920"/>
    <w:rsid w:val="0016022C"/>
    <w:rsid w:val="0016142A"/>
    <w:rsid w:val="00162239"/>
    <w:rsid w:val="001666EC"/>
    <w:rsid w:val="0017020D"/>
    <w:rsid w:val="001755E2"/>
    <w:rsid w:val="0017569A"/>
    <w:rsid w:val="00175EA3"/>
    <w:rsid w:val="001771B5"/>
    <w:rsid w:val="00180D25"/>
    <w:rsid w:val="0018244D"/>
    <w:rsid w:val="001866CC"/>
    <w:rsid w:val="00195EFB"/>
    <w:rsid w:val="001A172A"/>
    <w:rsid w:val="001A2F4E"/>
    <w:rsid w:val="001A4DD7"/>
    <w:rsid w:val="001A54DC"/>
    <w:rsid w:val="001A6527"/>
    <w:rsid w:val="001A6953"/>
    <w:rsid w:val="001B114C"/>
    <w:rsid w:val="001B4B28"/>
    <w:rsid w:val="001B4C2C"/>
    <w:rsid w:val="001B4D50"/>
    <w:rsid w:val="001B5131"/>
    <w:rsid w:val="001C0BC2"/>
    <w:rsid w:val="001C1377"/>
    <w:rsid w:val="001C2BC8"/>
    <w:rsid w:val="001C3A57"/>
    <w:rsid w:val="001C4BB1"/>
    <w:rsid w:val="001C6307"/>
    <w:rsid w:val="001C6CAA"/>
    <w:rsid w:val="001D0516"/>
    <w:rsid w:val="001D323B"/>
    <w:rsid w:val="001D3338"/>
    <w:rsid w:val="001D637D"/>
    <w:rsid w:val="001E36A8"/>
    <w:rsid w:val="001E4FBC"/>
    <w:rsid w:val="001E64B9"/>
    <w:rsid w:val="001F2626"/>
    <w:rsid w:val="001F5890"/>
    <w:rsid w:val="001F6BF3"/>
    <w:rsid w:val="001F6C46"/>
    <w:rsid w:val="001F718B"/>
    <w:rsid w:val="00204DE2"/>
    <w:rsid w:val="0020797A"/>
    <w:rsid w:val="00216543"/>
    <w:rsid w:val="00216660"/>
    <w:rsid w:val="00220943"/>
    <w:rsid w:val="0022278A"/>
    <w:rsid w:val="002255AC"/>
    <w:rsid w:val="002314EB"/>
    <w:rsid w:val="002356F6"/>
    <w:rsid w:val="00237182"/>
    <w:rsid w:val="00240CD6"/>
    <w:rsid w:val="00242AFB"/>
    <w:rsid w:val="00242CB8"/>
    <w:rsid w:val="00243CE9"/>
    <w:rsid w:val="002510F4"/>
    <w:rsid w:val="00253487"/>
    <w:rsid w:val="002541F9"/>
    <w:rsid w:val="00254488"/>
    <w:rsid w:val="002648DD"/>
    <w:rsid w:val="002706ED"/>
    <w:rsid w:val="00276287"/>
    <w:rsid w:val="002846E1"/>
    <w:rsid w:val="00285092"/>
    <w:rsid w:val="00286BB6"/>
    <w:rsid w:val="0028732C"/>
    <w:rsid w:val="002932EA"/>
    <w:rsid w:val="0029548F"/>
    <w:rsid w:val="002965E0"/>
    <w:rsid w:val="002974A7"/>
    <w:rsid w:val="002A13C2"/>
    <w:rsid w:val="002A2C95"/>
    <w:rsid w:val="002B1B5D"/>
    <w:rsid w:val="002C0D95"/>
    <w:rsid w:val="002C439F"/>
    <w:rsid w:val="002C6DB2"/>
    <w:rsid w:val="002C74E2"/>
    <w:rsid w:val="002C7D91"/>
    <w:rsid w:val="002D11FD"/>
    <w:rsid w:val="002D4754"/>
    <w:rsid w:val="002D4BE2"/>
    <w:rsid w:val="002D503D"/>
    <w:rsid w:val="002E2FF6"/>
    <w:rsid w:val="002E36D2"/>
    <w:rsid w:val="002E47D1"/>
    <w:rsid w:val="002E6488"/>
    <w:rsid w:val="002F183F"/>
    <w:rsid w:val="002F437D"/>
    <w:rsid w:val="002F4858"/>
    <w:rsid w:val="002F5A66"/>
    <w:rsid w:val="002F6AAD"/>
    <w:rsid w:val="003036A8"/>
    <w:rsid w:val="003037F7"/>
    <w:rsid w:val="00303DA2"/>
    <w:rsid w:val="00305ED0"/>
    <w:rsid w:val="00307C44"/>
    <w:rsid w:val="00307ED4"/>
    <w:rsid w:val="00310E36"/>
    <w:rsid w:val="003145F8"/>
    <w:rsid w:val="003169DC"/>
    <w:rsid w:val="00316BB5"/>
    <w:rsid w:val="00317BA8"/>
    <w:rsid w:val="00322A15"/>
    <w:rsid w:val="00327327"/>
    <w:rsid w:val="00334293"/>
    <w:rsid w:val="003342DA"/>
    <w:rsid w:val="0033545A"/>
    <w:rsid w:val="0034081A"/>
    <w:rsid w:val="00346953"/>
    <w:rsid w:val="00350FE7"/>
    <w:rsid w:val="00361E8D"/>
    <w:rsid w:val="003620AC"/>
    <w:rsid w:val="003667B3"/>
    <w:rsid w:val="00371180"/>
    <w:rsid w:val="003720FB"/>
    <w:rsid w:val="00372937"/>
    <w:rsid w:val="00374B56"/>
    <w:rsid w:val="0037788A"/>
    <w:rsid w:val="00380480"/>
    <w:rsid w:val="00384E02"/>
    <w:rsid w:val="00386D39"/>
    <w:rsid w:val="00394629"/>
    <w:rsid w:val="00394AB3"/>
    <w:rsid w:val="00394BB9"/>
    <w:rsid w:val="003979B9"/>
    <w:rsid w:val="003A47B7"/>
    <w:rsid w:val="003A7925"/>
    <w:rsid w:val="003C495D"/>
    <w:rsid w:val="003D1F3F"/>
    <w:rsid w:val="003D279F"/>
    <w:rsid w:val="003D2F94"/>
    <w:rsid w:val="003E2233"/>
    <w:rsid w:val="003F08C9"/>
    <w:rsid w:val="003F0D38"/>
    <w:rsid w:val="003F1445"/>
    <w:rsid w:val="003F518E"/>
    <w:rsid w:val="00412F16"/>
    <w:rsid w:val="00414B2B"/>
    <w:rsid w:val="00414C37"/>
    <w:rsid w:val="004157BD"/>
    <w:rsid w:val="00427F41"/>
    <w:rsid w:val="00432851"/>
    <w:rsid w:val="00433D79"/>
    <w:rsid w:val="00434598"/>
    <w:rsid w:val="004379E4"/>
    <w:rsid w:val="00442A38"/>
    <w:rsid w:val="00453186"/>
    <w:rsid w:val="00455F12"/>
    <w:rsid w:val="004572D8"/>
    <w:rsid w:val="00460C41"/>
    <w:rsid w:val="00464044"/>
    <w:rsid w:val="004645D7"/>
    <w:rsid w:val="00465F4E"/>
    <w:rsid w:val="00467A99"/>
    <w:rsid w:val="00471125"/>
    <w:rsid w:val="004738E1"/>
    <w:rsid w:val="00474AF5"/>
    <w:rsid w:val="0047598F"/>
    <w:rsid w:val="004846A2"/>
    <w:rsid w:val="00485040"/>
    <w:rsid w:val="00485117"/>
    <w:rsid w:val="00485219"/>
    <w:rsid w:val="00485F03"/>
    <w:rsid w:val="00486DE9"/>
    <w:rsid w:val="00487AF2"/>
    <w:rsid w:val="00487C7B"/>
    <w:rsid w:val="00490F5A"/>
    <w:rsid w:val="00492E7C"/>
    <w:rsid w:val="004A190C"/>
    <w:rsid w:val="004A28A9"/>
    <w:rsid w:val="004A5A36"/>
    <w:rsid w:val="004A5A4A"/>
    <w:rsid w:val="004A6B8E"/>
    <w:rsid w:val="004B2706"/>
    <w:rsid w:val="004C7CE7"/>
    <w:rsid w:val="004D15E6"/>
    <w:rsid w:val="004D55CA"/>
    <w:rsid w:val="004E42FE"/>
    <w:rsid w:val="004E4A90"/>
    <w:rsid w:val="004E70DD"/>
    <w:rsid w:val="004F3A16"/>
    <w:rsid w:val="004F4898"/>
    <w:rsid w:val="004F5BDE"/>
    <w:rsid w:val="004F60FE"/>
    <w:rsid w:val="004F70CA"/>
    <w:rsid w:val="005000DB"/>
    <w:rsid w:val="00500B2A"/>
    <w:rsid w:val="00501129"/>
    <w:rsid w:val="005012F5"/>
    <w:rsid w:val="00501B27"/>
    <w:rsid w:val="00501C85"/>
    <w:rsid w:val="00503186"/>
    <w:rsid w:val="0050452D"/>
    <w:rsid w:val="00504B75"/>
    <w:rsid w:val="00507AED"/>
    <w:rsid w:val="005140A3"/>
    <w:rsid w:val="00525E5C"/>
    <w:rsid w:val="005429C5"/>
    <w:rsid w:val="00542EB1"/>
    <w:rsid w:val="00551D1E"/>
    <w:rsid w:val="00553840"/>
    <w:rsid w:val="00553A09"/>
    <w:rsid w:val="00556BAF"/>
    <w:rsid w:val="005570D4"/>
    <w:rsid w:val="005606AD"/>
    <w:rsid w:val="00562B50"/>
    <w:rsid w:val="005651FA"/>
    <w:rsid w:val="005703B2"/>
    <w:rsid w:val="005704A5"/>
    <w:rsid w:val="00571535"/>
    <w:rsid w:val="005730F7"/>
    <w:rsid w:val="00573543"/>
    <w:rsid w:val="00573EA5"/>
    <w:rsid w:val="00582846"/>
    <w:rsid w:val="00583298"/>
    <w:rsid w:val="0058346F"/>
    <w:rsid w:val="0058618E"/>
    <w:rsid w:val="005904F8"/>
    <w:rsid w:val="00591F88"/>
    <w:rsid w:val="00595B6F"/>
    <w:rsid w:val="005B74D4"/>
    <w:rsid w:val="005B7AE5"/>
    <w:rsid w:val="005B7CAF"/>
    <w:rsid w:val="005C1E73"/>
    <w:rsid w:val="005C475E"/>
    <w:rsid w:val="005D2F88"/>
    <w:rsid w:val="005D61FC"/>
    <w:rsid w:val="005E4069"/>
    <w:rsid w:val="005E4707"/>
    <w:rsid w:val="005E5382"/>
    <w:rsid w:val="005F07BF"/>
    <w:rsid w:val="005F13AC"/>
    <w:rsid w:val="005F266C"/>
    <w:rsid w:val="00601943"/>
    <w:rsid w:val="0060428F"/>
    <w:rsid w:val="00606D61"/>
    <w:rsid w:val="00606F8C"/>
    <w:rsid w:val="006075F8"/>
    <w:rsid w:val="0061111C"/>
    <w:rsid w:val="006132A2"/>
    <w:rsid w:val="0061372B"/>
    <w:rsid w:val="006250C6"/>
    <w:rsid w:val="00631BF5"/>
    <w:rsid w:val="00634334"/>
    <w:rsid w:val="006344D8"/>
    <w:rsid w:val="00635E7B"/>
    <w:rsid w:val="00637719"/>
    <w:rsid w:val="00640911"/>
    <w:rsid w:val="006470A4"/>
    <w:rsid w:val="006500BB"/>
    <w:rsid w:val="00652B5F"/>
    <w:rsid w:val="006532B8"/>
    <w:rsid w:val="0065333D"/>
    <w:rsid w:val="00664B0B"/>
    <w:rsid w:val="0066583D"/>
    <w:rsid w:val="00667EC6"/>
    <w:rsid w:val="0067258A"/>
    <w:rsid w:val="006867E9"/>
    <w:rsid w:val="00687B2D"/>
    <w:rsid w:val="00694625"/>
    <w:rsid w:val="006953BF"/>
    <w:rsid w:val="006A025A"/>
    <w:rsid w:val="006A7409"/>
    <w:rsid w:val="006B1210"/>
    <w:rsid w:val="006B1668"/>
    <w:rsid w:val="006B3392"/>
    <w:rsid w:val="006B3E55"/>
    <w:rsid w:val="006C5FEA"/>
    <w:rsid w:val="006D17A5"/>
    <w:rsid w:val="006D2E7E"/>
    <w:rsid w:val="006D3C50"/>
    <w:rsid w:val="006D4167"/>
    <w:rsid w:val="006D4B51"/>
    <w:rsid w:val="006D564C"/>
    <w:rsid w:val="006D5C1D"/>
    <w:rsid w:val="006D6D52"/>
    <w:rsid w:val="006D77C6"/>
    <w:rsid w:val="006D7DE6"/>
    <w:rsid w:val="006E145A"/>
    <w:rsid w:val="006E22AC"/>
    <w:rsid w:val="006E5B3C"/>
    <w:rsid w:val="006E5D47"/>
    <w:rsid w:val="006E62C6"/>
    <w:rsid w:val="006F1C68"/>
    <w:rsid w:val="006F4574"/>
    <w:rsid w:val="00700776"/>
    <w:rsid w:val="007016AF"/>
    <w:rsid w:val="007056F7"/>
    <w:rsid w:val="00706A87"/>
    <w:rsid w:val="00707F8E"/>
    <w:rsid w:val="00712A96"/>
    <w:rsid w:val="00715BEE"/>
    <w:rsid w:val="00716D5C"/>
    <w:rsid w:val="00717EDC"/>
    <w:rsid w:val="0072077B"/>
    <w:rsid w:val="0072124C"/>
    <w:rsid w:val="00725933"/>
    <w:rsid w:val="00732759"/>
    <w:rsid w:val="00732A99"/>
    <w:rsid w:val="00733D20"/>
    <w:rsid w:val="0074027E"/>
    <w:rsid w:val="00740356"/>
    <w:rsid w:val="00741293"/>
    <w:rsid w:val="00746CB3"/>
    <w:rsid w:val="0075014A"/>
    <w:rsid w:val="00753E21"/>
    <w:rsid w:val="00754B60"/>
    <w:rsid w:val="007613E2"/>
    <w:rsid w:val="00762764"/>
    <w:rsid w:val="00766924"/>
    <w:rsid w:val="00767D54"/>
    <w:rsid w:val="00767EB0"/>
    <w:rsid w:val="007739C0"/>
    <w:rsid w:val="00775550"/>
    <w:rsid w:val="00776668"/>
    <w:rsid w:val="0077698C"/>
    <w:rsid w:val="007774A8"/>
    <w:rsid w:val="007807A1"/>
    <w:rsid w:val="00784A49"/>
    <w:rsid w:val="00785B9C"/>
    <w:rsid w:val="007939B3"/>
    <w:rsid w:val="00794B0F"/>
    <w:rsid w:val="00795AFC"/>
    <w:rsid w:val="00795FFD"/>
    <w:rsid w:val="00797DF6"/>
    <w:rsid w:val="007A1F3B"/>
    <w:rsid w:val="007A4B38"/>
    <w:rsid w:val="007A62F5"/>
    <w:rsid w:val="007B0375"/>
    <w:rsid w:val="007B3DAB"/>
    <w:rsid w:val="007C0940"/>
    <w:rsid w:val="007C194C"/>
    <w:rsid w:val="007C6EF1"/>
    <w:rsid w:val="007D1C28"/>
    <w:rsid w:val="007D2E3D"/>
    <w:rsid w:val="007D3FFC"/>
    <w:rsid w:val="007D746E"/>
    <w:rsid w:val="007D7630"/>
    <w:rsid w:val="007D7B51"/>
    <w:rsid w:val="007E69AC"/>
    <w:rsid w:val="007F12F2"/>
    <w:rsid w:val="007F1FD4"/>
    <w:rsid w:val="007F55EA"/>
    <w:rsid w:val="007F7621"/>
    <w:rsid w:val="007F7E44"/>
    <w:rsid w:val="00800C51"/>
    <w:rsid w:val="008045FE"/>
    <w:rsid w:val="008059A1"/>
    <w:rsid w:val="008063D2"/>
    <w:rsid w:val="008078CC"/>
    <w:rsid w:val="00810381"/>
    <w:rsid w:val="00810CC4"/>
    <w:rsid w:val="00813BDD"/>
    <w:rsid w:val="00813EC1"/>
    <w:rsid w:val="00821A9C"/>
    <w:rsid w:val="008231B0"/>
    <w:rsid w:val="0082547C"/>
    <w:rsid w:val="00843549"/>
    <w:rsid w:val="00844DD7"/>
    <w:rsid w:val="00846806"/>
    <w:rsid w:val="00847B10"/>
    <w:rsid w:val="00847C23"/>
    <w:rsid w:val="00847F0E"/>
    <w:rsid w:val="00856213"/>
    <w:rsid w:val="0085663E"/>
    <w:rsid w:val="00857E91"/>
    <w:rsid w:val="0086464D"/>
    <w:rsid w:val="00864922"/>
    <w:rsid w:val="008668F2"/>
    <w:rsid w:val="00873062"/>
    <w:rsid w:val="00882173"/>
    <w:rsid w:val="00892AC3"/>
    <w:rsid w:val="008960CF"/>
    <w:rsid w:val="008A0307"/>
    <w:rsid w:val="008A0577"/>
    <w:rsid w:val="008A6AA6"/>
    <w:rsid w:val="008A7DDD"/>
    <w:rsid w:val="008A7F61"/>
    <w:rsid w:val="008B059B"/>
    <w:rsid w:val="008B2D01"/>
    <w:rsid w:val="008C047E"/>
    <w:rsid w:val="008C1B05"/>
    <w:rsid w:val="008C1BC8"/>
    <w:rsid w:val="008C21E6"/>
    <w:rsid w:val="008C6E72"/>
    <w:rsid w:val="008C72B3"/>
    <w:rsid w:val="008D0667"/>
    <w:rsid w:val="008D54C5"/>
    <w:rsid w:val="008E03AC"/>
    <w:rsid w:val="008E16AC"/>
    <w:rsid w:val="008E22B9"/>
    <w:rsid w:val="008F51D5"/>
    <w:rsid w:val="008F623A"/>
    <w:rsid w:val="008F6604"/>
    <w:rsid w:val="008F6B4D"/>
    <w:rsid w:val="008F7953"/>
    <w:rsid w:val="009023B5"/>
    <w:rsid w:val="009043E4"/>
    <w:rsid w:val="00904FDF"/>
    <w:rsid w:val="00905F62"/>
    <w:rsid w:val="00906908"/>
    <w:rsid w:val="009114B0"/>
    <w:rsid w:val="00914771"/>
    <w:rsid w:val="00915D4A"/>
    <w:rsid w:val="009162FA"/>
    <w:rsid w:val="00917CE6"/>
    <w:rsid w:val="00917D16"/>
    <w:rsid w:val="009212F4"/>
    <w:rsid w:val="0092224C"/>
    <w:rsid w:val="00922B33"/>
    <w:rsid w:val="009241B6"/>
    <w:rsid w:val="0092633F"/>
    <w:rsid w:val="009349C3"/>
    <w:rsid w:val="00935C29"/>
    <w:rsid w:val="00935C55"/>
    <w:rsid w:val="00937D64"/>
    <w:rsid w:val="009447F8"/>
    <w:rsid w:val="00946161"/>
    <w:rsid w:val="0094633C"/>
    <w:rsid w:val="0095264C"/>
    <w:rsid w:val="0095284E"/>
    <w:rsid w:val="00955374"/>
    <w:rsid w:val="00960E1F"/>
    <w:rsid w:val="00963565"/>
    <w:rsid w:val="0096528D"/>
    <w:rsid w:val="00965C70"/>
    <w:rsid w:val="0096610C"/>
    <w:rsid w:val="009666E1"/>
    <w:rsid w:val="009705C7"/>
    <w:rsid w:val="00974918"/>
    <w:rsid w:val="0097512E"/>
    <w:rsid w:val="00975A60"/>
    <w:rsid w:val="00983A41"/>
    <w:rsid w:val="00984025"/>
    <w:rsid w:val="009934AB"/>
    <w:rsid w:val="00995AFA"/>
    <w:rsid w:val="00997197"/>
    <w:rsid w:val="009A2429"/>
    <w:rsid w:val="009A2C63"/>
    <w:rsid w:val="009A5B87"/>
    <w:rsid w:val="009A66AF"/>
    <w:rsid w:val="009A6FC1"/>
    <w:rsid w:val="009B0C79"/>
    <w:rsid w:val="009B1271"/>
    <w:rsid w:val="009B1624"/>
    <w:rsid w:val="009B396E"/>
    <w:rsid w:val="009B6F28"/>
    <w:rsid w:val="009B70C7"/>
    <w:rsid w:val="009C1186"/>
    <w:rsid w:val="009C7904"/>
    <w:rsid w:val="009D1A4B"/>
    <w:rsid w:val="009D2590"/>
    <w:rsid w:val="009D7EC1"/>
    <w:rsid w:val="009E356B"/>
    <w:rsid w:val="009F1931"/>
    <w:rsid w:val="009F5E2E"/>
    <w:rsid w:val="00A03303"/>
    <w:rsid w:val="00A04CCA"/>
    <w:rsid w:val="00A05398"/>
    <w:rsid w:val="00A06767"/>
    <w:rsid w:val="00A156C9"/>
    <w:rsid w:val="00A16A37"/>
    <w:rsid w:val="00A17EF1"/>
    <w:rsid w:val="00A20879"/>
    <w:rsid w:val="00A21A5E"/>
    <w:rsid w:val="00A2668E"/>
    <w:rsid w:val="00A27A40"/>
    <w:rsid w:val="00A3008F"/>
    <w:rsid w:val="00A3088F"/>
    <w:rsid w:val="00A30FE8"/>
    <w:rsid w:val="00A32660"/>
    <w:rsid w:val="00A41310"/>
    <w:rsid w:val="00A46678"/>
    <w:rsid w:val="00A4688C"/>
    <w:rsid w:val="00A46B61"/>
    <w:rsid w:val="00A52E12"/>
    <w:rsid w:val="00A55390"/>
    <w:rsid w:val="00A56885"/>
    <w:rsid w:val="00A62DD3"/>
    <w:rsid w:val="00A7027A"/>
    <w:rsid w:val="00A753CD"/>
    <w:rsid w:val="00A80BF4"/>
    <w:rsid w:val="00A9043A"/>
    <w:rsid w:val="00A920BE"/>
    <w:rsid w:val="00AB0AEE"/>
    <w:rsid w:val="00AB1A1F"/>
    <w:rsid w:val="00AB2A7E"/>
    <w:rsid w:val="00AB6377"/>
    <w:rsid w:val="00AB7508"/>
    <w:rsid w:val="00AB7C7A"/>
    <w:rsid w:val="00AC2555"/>
    <w:rsid w:val="00AC42D9"/>
    <w:rsid w:val="00AC569D"/>
    <w:rsid w:val="00AC58E5"/>
    <w:rsid w:val="00AC70C1"/>
    <w:rsid w:val="00AC7F33"/>
    <w:rsid w:val="00AD3EA5"/>
    <w:rsid w:val="00AD422A"/>
    <w:rsid w:val="00AD5103"/>
    <w:rsid w:val="00AD5A6A"/>
    <w:rsid w:val="00AD5B04"/>
    <w:rsid w:val="00AD5B4C"/>
    <w:rsid w:val="00AE4257"/>
    <w:rsid w:val="00AF1967"/>
    <w:rsid w:val="00AF3606"/>
    <w:rsid w:val="00AF42B9"/>
    <w:rsid w:val="00AF5133"/>
    <w:rsid w:val="00AF6A86"/>
    <w:rsid w:val="00B05DCE"/>
    <w:rsid w:val="00B07413"/>
    <w:rsid w:val="00B10EB3"/>
    <w:rsid w:val="00B13C1D"/>
    <w:rsid w:val="00B16A78"/>
    <w:rsid w:val="00B21E30"/>
    <w:rsid w:val="00B26367"/>
    <w:rsid w:val="00B3328D"/>
    <w:rsid w:val="00B4029A"/>
    <w:rsid w:val="00B406BD"/>
    <w:rsid w:val="00B46058"/>
    <w:rsid w:val="00B46F1E"/>
    <w:rsid w:val="00B47C1A"/>
    <w:rsid w:val="00B52249"/>
    <w:rsid w:val="00B6138C"/>
    <w:rsid w:val="00B61E49"/>
    <w:rsid w:val="00B65335"/>
    <w:rsid w:val="00B674FC"/>
    <w:rsid w:val="00B7183B"/>
    <w:rsid w:val="00B73207"/>
    <w:rsid w:val="00B73286"/>
    <w:rsid w:val="00B75071"/>
    <w:rsid w:val="00B77291"/>
    <w:rsid w:val="00B91518"/>
    <w:rsid w:val="00B93EFD"/>
    <w:rsid w:val="00B941ED"/>
    <w:rsid w:val="00B9781A"/>
    <w:rsid w:val="00BA29BC"/>
    <w:rsid w:val="00BA43E2"/>
    <w:rsid w:val="00BA43ED"/>
    <w:rsid w:val="00BA546A"/>
    <w:rsid w:val="00BA6326"/>
    <w:rsid w:val="00BA6A6A"/>
    <w:rsid w:val="00BA7326"/>
    <w:rsid w:val="00BA7D43"/>
    <w:rsid w:val="00BA7F19"/>
    <w:rsid w:val="00BB1856"/>
    <w:rsid w:val="00BB3270"/>
    <w:rsid w:val="00BB3D67"/>
    <w:rsid w:val="00BB3F57"/>
    <w:rsid w:val="00BB6763"/>
    <w:rsid w:val="00BC0400"/>
    <w:rsid w:val="00BC2341"/>
    <w:rsid w:val="00BC4636"/>
    <w:rsid w:val="00BC5761"/>
    <w:rsid w:val="00BC6147"/>
    <w:rsid w:val="00BC67F0"/>
    <w:rsid w:val="00BD0AE5"/>
    <w:rsid w:val="00BD1F8E"/>
    <w:rsid w:val="00BD2182"/>
    <w:rsid w:val="00BD2303"/>
    <w:rsid w:val="00BE706B"/>
    <w:rsid w:val="00BF1989"/>
    <w:rsid w:val="00BF2733"/>
    <w:rsid w:val="00BF6BA9"/>
    <w:rsid w:val="00C00352"/>
    <w:rsid w:val="00C01EE4"/>
    <w:rsid w:val="00C03C4C"/>
    <w:rsid w:val="00C0447E"/>
    <w:rsid w:val="00C10F8E"/>
    <w:rsid w:val="00C124D4"/>
    <w:rsid w:val="00C15F45"/>
    <w:rsid w:val="00C160D6"/>
    <w:rsid w:val="00C20292"/>
    <w:rsid w:val="00C20B95"/>
    <w:rsid w:val="00C20D87"/>
    <w:rsid w:val="00C2452E"/>
    <w:rsid w:val="00C310A8"/>
    <w:rsid w:val="00C3290C"/>
    <w:rsid w:val="00C35398"/>
    <w:rsid w:val="00C365F8"/>
    <w:rsid w:val="00C371A3"/>
    <w:rsid w:val="00C42188"/>
    <w:rsid w:val="00C43D39"/>
    <w:rsid w:val="00C45B80"/>
    <w:rsid w:val="00C46874"/>
    <w:rsid w:val="00C5058D"/>
    <w:rsid w:val="00C52851"/>
    <w:rsid w:val="00C55F99"/>
    <w:rsid w:val="00C57CC7"/>
    <w:rsid w:val="00C60418"/>
    <w:rsid w:val="00C665C4"/>
    <w:rsid w:val="00C67EF7"/>
    <w:rsid w:val="00C7021D"/>
    <w:rsid w:val="00C70EA8"/>
    <w:rsid w:val="00C71335"/>
    <w:rsid w:val="00C746E2"/>
    <w:rsid w:val="00C76012"/>
    <w:rsid w:val="00C810E9"/>
    <w:rsid w:val="00C8194F"/>
    <w:rsid w:val="00C82752"/>
    <w:rsid w:val="00C85267"/>
    <w:rsid w:val="00C92911"/>
    <w:rsid w:val="00CA2F0D"/>
    <w:rsid w:val="00CB2DE5"/>
    <w:rsid w:val="00CB3A3E"/>
    <w:rsid w:val="00CC3B42"/>
    <w:rsid w:val="00CC5F57"/>
    <w:rsid w:val="00CD110C"/>
    <w:rsid w:val="00CD7C48"/>
    <w:rsid w:val="00CD7FFC"/>
    <w:rsid w:val="00CE00F6"/>
    <w:rsid w:val="00CE27D7"/>
    <w:rsid w:val="00CE327B"/>
    <w:rsid w:val="00CF0341"/>
    <w:rsid w:val="00CF09B0"/>
    <w:rsid w:val="00CF21A0"/>
    <w:rsid w:val="00CF3C67"/>
    <w:rsid w:val="00D047A6"/>
    <w:rsid w:val="00D0489A"/>
    <w:rsid w:val="00D04D21"/>
    <w:rsid w:val="00D11198"/>
    <w:rsid w:val="00D1354C"/>
    <w:rsid w:val="00D15C28"/>
    <w:rsid w:val="00D17E7B"/>
    <w:rsid w:val="00D238FD"/>
    <w:rsid w:val="00D31195"/>
    <w:rsid w:val="00D4440C"/>
    <w:rsid w:val="00D457E3"/>
    <w:rsid w:val="00D46C39"/>
    <w:rsid w:val="00D50198"/>
    <w:rsid w:val="00D52143"/>
    <w:rsid w:val="00D538D8"/>
    <w:rsid w:val="00D57817"/>
    <w:rsid w:val="00D63F4C"/>
    <w:rsid w:val="00D67681"/>
    <w:rsid w:val="00D70B72"/>
    <w:rsid w:val="00D719FB"/>
    <w:rsid w:val="00D73023"/>
    <w:rsid w:val="00D74A1A"/>
    <w:rsid w:val="00D7596D"/>
    <w:rsid w:val="00D81C1C"/>
    <w:rsid w:val="00D85B1F"/>
    <w:rsid w:val="00D85F16"/>
    <w:rsid w:val="00D9297F"/>
    <w:rsid w:val="00D948DE"/>
    <w:rsid w:val="00D95B12"/>
    <w:rsid w:val="00D96C40"/>
    <w:rsid w:val="00DA162B"/>
    <w:rsid w:val="00DA1A1E"/>
    <w:rsid w:val="00DA21AD"/>
    <w:rsid w:val="00DA3A82"/>
    <w:rsid w:val="00DA5FB8"/>
    <w:rsid w:val="00DA73F9"/>
    <w:rsid w:val="00DA7C5A"/>
    <w:rsid w:val="00DB1B5B"/>
    <w:rsid w:val="00DB1FDF"/>
    <w:rsid w:val="00DB313A"/>
    <w:rsid w:val="00DC2925"/>
    <w:rsid w:val="00DC2B67"/>
    <w:rsid w:val="00DC77B1"/>
    <w:rsid w:val="00DD0659"/>
    <w:rsid w:val="00DD1F3F"/>
    <w:rsid w:val="00DD78CC"/>
    <w:rsid w:val="00DE2256"/>
    <w:rsid w:val="00DE4FC7"/>
    <w:rsid w:val="00DE6CA1"/>
    <w:rsid w:val="00DE70E8"/>
    <w:rsid w:val="00DF0D5E"/>
    <w:rsid w:val="00DF2B7D"/>
    <w:rsid w:val="00DF2D18"/>
    <w:rsid w:val="00DF36E8"/>
    <w:rsid w:val="00DF531D"/>
    <w:rsid w:val="00DF61AD"/>
    <w:rsid w:val="00E0792D"/>
    <w:rsid w:val="00E12C0F"/>
    <w:rsid w:val="00E13A96"/>
    <w:rsid w:val="00E14466"/>
    <w:rsid w:val="00E15644"/>
    <w:rsid w:val="00E21DF0"/>
    <w:rsid w:val="00E2507B"/>
    <w:rsid w:val="00E26D86"/>
    <w:rsid w:val="00E40AD7"/>
    <w:rsid w:val="00E43AD4"/>
    <w:rsid w:val="00E4494C"/>
    <w:rsid w:val="00E52021"/>
    <w:rsid w:val="00E545CE"/>
    <w:rsid w:val="00E570CD"/>
    <w:rsid w:val="00E6004A"/>
    <w:rsid w:val="00E64902"/>
    <w:rsid w:val="00E66D69"/>
    <w:rsid w:val="00E70DE4"/>
    <w:rsid w:val="00E721EC"/>
    <w:rsid w:val="00E73164"/>
    <w:rsid w:val="00E758E5"/>
    <w:rsid w:val="00E75CE1"/>
    <w:rsid w:val="00E8387E"/>
    <w:rsid w:val="00E83EF2"/>
    <w:rsid w:val="00E85251"/>
    <w:rsid w:val="00E863AB"/>
    <w:rsid w:val="00E958BE"/>
    <w:rsid w:val="00EA1B37"/>
    <w:rsid w:val="00EA3AE5"/>
    <w:rsid w:val="00EA76AB"/>
    <w:rsid w:val="00EB4163"/>
    <w:rsid w:val="00EB46BC"/>
    <w:rsid w:val="00EB5F73"/>
    <w:rsid w:val="00EC1904"/>
    <w:rsid w:val="00EC1E2B"/>
    <w:rsid w:val="00EC41A5"/>
    <w:rsid w:val="00EC5C1A"/>
    <w:rsid w:val="00ED0E06"/>
    <w:rsid w:val="00ED2D99"/>
    <w:rsid w:val="00ED3E86"/>
    <w:rsid w:val="00ED49D7"/>
    <w:rsid w:val="00EE10F2"/>
    <w:rsid w:val="00EE1741"/>
    <w:rsid w:val="00EE1F19"/>
    <w:rsid w:val="00EE41F9"/>
    <w:rsid w:val="00EE4272"/>
    <w:rsid w:val="00EE4387"/>
    <w:rsid w:val="00EF1BDD"/>
    <w:rsid w:val="00EF6414"/>
    <w:rsid w:val="00EF7302"/>
    <w:rsid w:val="00F0061D"/>
    <w:rsid w:val="00F01041"/>
    <w:rsid w:val="00F054F8"/>
    <w:rsid w:val="00F101AD"/>
    <w:rsid w:val="00F13A18"/>
    <w:rsid w:val="00F13D08"/>
    <w:rsid w:val="00F178B3"/>
    <w:rsid w:val="00F32626"/>
    <w:rsid w:val="00F34CBF"/>
    <w:rsid w:val="00F34E3C"/>
    <w:rsid w:val="00F37FED"/>
    <w:rsid w:val="00F41F25"/>
    <w:rsid w:val="00F4413D"/>
    <w:rsid w:val="00F44147"/>
    <w:rsid w:val="00F44259"/>
    <w:rsid w:val="00F45463"/>
    <w:rsid w:val="00F51AB3"/>
    <w:rsid w:val="00F5212D"/>
    <w:rsid w:val="00F55D03"/>
    <w:rsid w:val="00F60DC2"/>
    <w:rsid w:val="00F630BE"/>
    <w:rsid w:val="00F66CF4"/>
    <w:rsid w:val="00F772A7"/>
    <w:rsid w:val="00F81AE6"/>
    <w:rsid w:val="00F8377A"/>
    <w:rsid w:val="00F85723"/>
    <w:rsid w:val="00F863B6"/>
    <w:rsid w:val="00F864E1"/>
    <w:rsid w:val="00F91B08"/>
    <w:rsid w:val="00F944B4"/>
    <w:rsid w:val="00F9641B"/>
    <w:rsid w:val="00FA3CC2"/>
    <w:rsid w:val="00FA67D7"/>
    <w:rsid w:val="00FA6B79"/>
    <w:rsid w:val="00FB29E6"/>
    <w:rsid w:val="00FB4989"/>
    <w:rsid w:val="00FB7962"/>
    <w:rsid w:val="00FC14DA"/>
    <w:rsid w:val="00FD2B6C"/>
    <w:rsid w:val="00FD41F6"/>
    <w:rsid w:val="00FD488B"/>
    <w:rsid w:val="00FD6400"/>
    <w:rsid w:val="00FE017D"/>
    <w:rsid w:val="00FE0B12"/>
    <w:rsid w:val="00FE128C"/>
    <w:rsid w:val="00FE7460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72A46A-295D-4463-8513-96AEDA1F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4A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2D4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22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D7EC1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DD7"/>
    <w:rPr>
      <w:sz w:val="24"/>
      <w:szCs w:val="24"/>
      <w:lang w:val="en-US" w:eastAsia="en-US"/>
    </w:rPr>
  </w:style>
  <w:style w:type="table" w:styleId="a4">
    <w:name w:val="Table Grid"/>
    <w:basedOn w:val="a1"/>
    <w:rsid w:val="008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844D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4DD7"/>
  </w:style>
  <w:style w:type="character" w:styleId="a7">
    <w:name w:val="Emphasis"/>
    <w:qFormat/>
    <w:rsid w:val="00844DD7"/>
    <w:rPr>
      <w:b/>
      <w:bCs/>
      <w:i w:val="0"/>
      <w:iCs w:val="0"/>
    </w:rPr>
  </w:style>
  <w:style w:type="paragraph" w:styleId="a8">
    <w:name w:val="footnote text"/>
    <w:basedOn w:val="a"/>
    <w:semiHidden/>
    <w:rsid w:val="00844DD7"/>
    <w:rPr>
      <w:sz w:val="20"/>
      <w:szCs w:val="20"/>
    </w:rPr>
  </w:style>
  <w:style w:type="character" w:styleId="a9">
    <w:name w:val="footnote reference"/>
    <w:semiHidden/>
    <w:rsid w:val="00844DD7"/>
    <w:rPr>
      <w:vertAlign w:val="superscript"/>
    </w:rPr>
  </w:style>
  <w:style w:type="paragraph" w:styleId="aa">
    <w:name w:val="Balloon Text"/>
    <w:basedOn w:val="a"/>
    <w:semiHidden/>
    <w:rsid w:val="006B3E55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 Знак Знак Знак"/>
    <w:basedOn w:val="a"/>
    <w:rsid w:val="00732759"/>
    <w:rPr>
      <w:rFonts w:ascii="Verdana" w:hAnsi="Verdana" w:cs="Verdana"/>
      <w:sz w:val="20"/>
      <w:szCs w:val="20"/>
    </w:rPr>
  </w:style>
  <w:style w:type="character" w:customStyle="1" w:styleId="pib">
    <w:name w:val="pib"/>
    <w:basedOn w:val="a0"/>
    <w:rsid w:val="00AB1A1F"/>
  </w:style>
  <w:style w:type="paragraph" w:styleId="ab">
    <w:name w:val="header"/>
    <w:basedOn w:val="a"/>
    <w:link w:val="ac"/>
    <w:rsid w:val="00983A41"/>
    <w:pPr>
      <w:tabs>
        <w:tab w:val="center" w:pos="4677"/>
        <w:tab w:val="right" w:pos="9355"/>
      </w:tabs>
    </w:pPr>
  </w:style>
  <w:style w:type="character" w:styleId="ad">
    <w:name w:val="Strong"/>
    <w:uiPriority w:val="22"/>
    <w:qFormat/>
    <w:rsid w:val="00A62DD3"/>
    <w:rPr>
      <w:b/>
      <w:bCs/>
    </w:rPr>
  </w:style>
  <w:style w:type="paragraph" w:styleId="ae">
    <w:name w:val="Normal (Web)"/>
    <w:basedOn w:val="a"/>
    <w:rsid w:val="00955374"/>
    <w:pPr>
      <w:spacing w:before="30" w:after="30"/>
    </w:pPr>
    <w:rPr>
      <w:color w:val="000000"/>
      <w:lang w:val="ru-RU" w:eastAsia="ru-RU"/>
    </w:rPr>
  </w:style>
  <w:style w:type="character" w:customStyle="1" w:styleId="apple-converted-space">
    <w:name w:val="apple-converted-space"/>
    <w:rsid w:val="0061111C"/>
  </w:style>
  <w:style w:type="character" w:customStyle="1" w:styleId="st1">
    <w:name w:val="st1"/>
    <w:basedOn w:val="a0"/>
    <w:rsid w:val="00700776"/>
  </w:style>
  <w:style w:type="paragraph" w:customStyle="1" w:styleId="ListParagraph1">
    <w:name w:val="List Paragraph1"/>
    <w:basedOn w:val="a"/>
    <w:rsid w:val="00700776"/>
    <w:pPr>
      <w:ind w:left="720"/>
      <w:contextualSpacing/>
    </w:pPr>
    <w:rPr>
      <w:rFonts w:eastAsia="Calibri"/>
      <w:lang w:val="ru-RU" w:eastAsia="ru-RU"/>
    </w:rPr>
  </w:style>
  <w:style w:type="paragraph" w:styleId="HTML">
    <w:name w:val="HTML Preformatted"/>
    <w:basedOn w:val="a"/>
    <w:rsid w:val="00E75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Default">
    <w:name w:val="Default"/>
    <w:rsid w:val="008A6A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645D7"/>
    <w:pPr>
      <w:ind w:left="708"/>
    </w:pPr>
    <w:rPr>
      <w:lang w:val="uk-UA" w:eastAsia="ru-RU"/>
    </w:rPr>
  </w:style>
  <w:style w:type="paragraph" w:customStyle="1" w:styleId="Style1">
    <w:name w:val="Style1"/>
    <w:basedOn w:val="a3"/>
    <w:qFormat/>
    <w:rsid w:val="000A4624"/>
    <w:pPr>
      <w:spacing w:after="60"/>
      <w:jc w:val="both"/>
    </w:pPr>
    <w:rPr>
      <w:rFonts w:ascii="Arial Narrow" w:eastAsiaTheme="minorHAnsi" w:hAnsi="Arial Narrow" w:cstheme="minorBidi"/>
      <w:sz w:val="22"/>
      <w:szCs w:val="22"/>
      <w:lang w:val="en-GB"/>
    </w:rPr>
  </w:style>
  <w:style w:type="character" w:customStyle="1" w:styleId="ac">
    <w:name w:val="Верхній колонтитул Знак"/>
    <w:basedOn w:val="a0"/>
    <w:link w:val="ab"/>
    <w:rsid w:val="00B47C1A"/>
    <w:rPr>
      <w:sz w:val="24"/>
      <w:szCs w:val="24"/>
      <w:lang w:val="en-US" w:eastAsia="en-US"/>
    </w:rPr>
  </w:style>
  <w:style w:type="character" w:customStyle="1" w:styleId="textexposedshow">
    <w:name w:val="textexposedshow"/>
    <w:basedOn w:val="a0"/>
    <w:rsid w:val="001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6CF2.8BA4B8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1ED3-D87B-4CF1-AF4A-0B4CFAC3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4507</Words>
  <Characters>2569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Council of Europe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shevchuk</dc:creator>
  <cp:keywords/>
  <cp:lastModifiedBy>Ляшко Ірина Володимирівна</cp:lastModifiedBy>
  <cp:revision>3</cp:revision>
  <cp:lastPrinted>2017-12-18T08:09:00Z</cp:lastPrinted>
  <dcterms:created xsi:type="dcterms:W3CDTF">2017-12-19T14:36:00Z</dcterms:created>
  <dcterms:modified xsi:type="dcterms:W3CDTF">2017-12-19T14:36:00Z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